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11598" w14:textId="251C6E56" w:rsidR="00AB25C1" w:rsidRDefault="00AB25C1" w:rsidP="00AB25C1">
      <w:pPr>
        <w:widowControl w:val="0"/>
        <w:pBdr>
          <w:top w:val="nil"/>
          <w:left w:val="nil"/>
          <w:bottom w:val="nil"/>
          <w:right w:val="nil"/>
          <w:between w:val="nil"/>
        </w:pBdr>
        <w:tabs>
          <w:tab w:val="left" w:pos="567"/>
          <w:tab w:val="left" w:pos="851"/>
        </w:tabs>
        <w:jc w:val="right"/>
        <w:rPr>
          <w:rFonts w:ascii="Cambria" w:hAnsi="Cambria"/>
          <w:b/>
          <w:caps/>
          <w:sz w:val="22"/>
          <w:szCs w:val="22"/>
        </w:rPr>
      </w:pPr>
      <w:r w:rsidRPr="002A637A">
        <w:rPr>
          <w:rFonts w:ascii="Cambria" w:hAnsi="Cambria"/>
          <w:kern w:val="2"/>
          <w:sz w:val="22"/>
          <w:szCs w:val="22"/>
        </w:rPr>
        <w:t>SUTP-</w:t>
      </w:r>
      <w:r w:rsidR="00A77999">
        <w:rPr>
          <w:rFonts w:ascii="Cambria" w:hAnsi="Cambria"/>
          <w:kern w:val="2"/>
          <w:sz w:val="22"/>
          <w:szCs w:val="22"/>
        </w:rPr>
        <w:t>1748</w:t>
      </w:r>
    </w:p>
    <w:p w14:paraId="0B217EC0" w14:textId="4403F815" w:rsidR="00753252" w:rsidRPr="00B053E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53252" w:rsidRPr="007C4F23" w14:paraId="7C2C2414" w14:textId="77777777">
        <w:tc>
          <w:tcPr>
            <w:tcW w:w="2448" w:type="dxa"/>
          </w:tcPr>
          <w:p w14:paraId="1A3AA813"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pavadinimas</w:t>
            </w:r>
          </w:p>
        </w:tc>
        <w:tc>
          <w:tcPr>
            <w:tcW w:w="7110" w:type="dxa"/>
            <w:gridSpan w:val="3"/>
          </w:tcPr>
          <w:p w14:paraId="574E9161" w14:textId="5F44B771" w:rsidR="00753252" w:rsidRPr="007C4F23" w:rsidRDefault="00AB25C1" w:rsidP="007C4F23">
            <w:pPr>
              <w:jc w:val="both"/>
              <w:rPr>
                <w:rFonts w:ascii="Cambria" w:hAnsi="Cambria"/>
                <w:kern w:val="2"/>
                <w:sz w:val="22"/>
                <w:szCs w:val="22"/>
              </w:rPr>
            </w:pPr>
            <w:r>
              <w:rPr>
                <w:rFonts w:ascii="Cambria" w:hAnsi="Cambria"/>
                <w:b/>
                <w:sz w:val="22"/>
                <w:szCs w:val="22"/>
              </w:rPr>
              <w:t xml:space="preserve">VIRTUVĖS ĮRANGOS </w:t>
            </w:r>
            <w:r w:rsidR="00EF31D2" w:rsidRPr="00907FEE">
              <w:rPr>
                <w:rFonts w:ascii="Cambria" w:hAnsi="Cambria"/>
                <w:b/>
                <w:bCs/>
                <w:kern w:val="2"/>
                <w:sz w:val="22"/>
                <w:szCs w:val="22"/>
              </w:rPr>
              <w:t>VIEŠOJO PIRKIMO-PARDAVIMO SUTARTIS</w:t>
            </w:r>
          </w:p>
        </w:tc>
      </w:tr>
      <w:tr w:rsidR="00753252" w:rsidRPr="007C4F23" w14:paraId="35819FBE" w14:textId="77777777">
        <w:tc>
          <w:tcPr>
            <w:tcW w:w="2448" w:type="dxa"/>
          </w:tcPr>
          <w:p w14:paraId="44711E68"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data</w:t>
            </w:r>
          </w:p>
        </w:tc>
        <w:tc>
          <w:tcPr>
            <w:tcW w:w="2177" w:type="dxa"/>
          </w:tcPr>
          <w:p w14:paraId="42A86176" w14:textId="77777777" w:rsidR="00753252" w:rsidRPr="007C4F23" w:rsidRDefault="00753252" w:rsidP="007C4F23">
            <w:pPr>
              <w:jc w:val="both"/>
              <w:rPr>
                <w:rFonts w:ascii="Cambria" w:hAnsi="Cambria"/>
                <w:kern w:val="2"/>
                <w:sz w:val="22"/>
                <w:szCs w:val="22"/>
              </w:rPr>
            </w:pPr>
          </w:p>
        </w:tc>
        <w:tc>
          <w:tcPr>
            <w:tcW w:w="2362" w:type="dxa"/>
          </w:tcPr>
          <w:p w14:paraId="50AFB200"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7C4F23">
            <w:pPr>
              <w:jc w:val="both"/>
              <w:rPr>
                <w:rFonts w:ascii="Cambria" w:hAnsi="Cambria"/>
                <w:kern w:val="2"/>
                <w:sz w:val="22"/>
                <w:szCs w:val="22"/>
              </w:rPr>
            </w:pPr>
          </w:p>
        </w:tc>
      </w:tr>
    </w:tbl>
    <w:p w14:paraId="48DA1AF5" w14:textId="77777777" w:rsidR="00753252" w:rsidRPr="007C4F23"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7C4F23" w14:paraId="76CB00F5" w14:textId="77777777">
        <w:tc>
          <w:tcPr>
            <w:tcW w:w="9558" w:type="dxa"/>
            <w:gridSpan w:val="3"/>
          </w:tcPr>
          <w:p w14:paraId="72490829"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 SUTARTIES ŠALYS</w:t>
            </w:r>
          </w:p>
        </w:tc>
      </w:tr>
      <w:tr w:rsidR="00AB25C1" w:rsidRPr="007C4F23" w14:paraId="66D9FAD8" w14:textId="77777777">
        <w:tc>
          <w:tcPr>
            <w:tcW w:w="2808" w:type="dxa"/>
            <w:vMerge w:val="restart"/>
          </w:tcPr>
          <w:p w14:paraId="64F09EC7" w14:textId="77777777" w:rsidR="00AB25C1" w:rsidRPr="007C4F23" w:rsidRDefault="00AB25C1" w:rsidP="00AB25C1">
            <w:pPr>
              <w:jc w:val="center"/>
              <w:rPr>
                <w:rFonts w:ascii="Cambria" w:hAnsi="Cambria"/>
                <w:b/>
                <w:bCs/>
                <w:kern w:val="2"/>
                <w:sz w:val="22"/>
                <w:szCs w:val="22"/>
              </w:rPr>
            </w:pPr>
          </w:p>
          <w:p w14:paraId="7E082828" w14:textId="77777777" w:rsidR="00AB25C1" w:rsidRPr="007C4F23" w:rsidRDefault="00AB25C1" w:rsidP="00AB25C1">
            <w:pPr>
              <w:jc w:val="center"/>
              <w:rPr>
                <w:rFonts w:ascii="Cambria" w:hAnsi="Cambria"/>
                <w:b/>
                <w:bCs/>
                <w:kern w:val="2"/>
                <w:sz w:val="22"/>
                <w:szCs w:val="22"/>
              </w:rPr>
            </w:pPr>
          </w:p>
          <w:p w14:paraId="19F98E01" w14:textId="77777777" w:rsidR="00AB25C1" w:rsidRPr="007C4F23" w:rsidRDefault="00AB25C1" w:rsidP="00AB25C1">
            <w:pPr>
              <w:jc w:val="center"/>
              <w:rPr>
                <w:rFonts w:ascii="Cambria" w:hAnsi="Cambria"/>
                <w:b/>
                <w:bCs/>
                <w:kern w:val="2"/>
                <w:sz w:val="22"/>
                <w:szCs w:val="22"/>
              </w:rPr>
            </w:pPr>
          </w:p>
          <w:p w14:paraId="15C97F6D" w14:textId="77777777" w:rsidR="00AB25C1" w:rsidRPr="007C4F23" w:rsidRDefault="00AB25C1" w:rsidP="00AB25C1">
            <w:pPr>
              <w:rPr>
                <w:rFonts w:ascii="Cambria" w:hAnsi="Cambria"/>
                <w:b/>
                <w:bCs/>
                <w:kern w:val="2"/>
                <w:sz w:val="22"/>
                <w:szCs w:val="22"/>
              </w:rPr>
            </w:pPr>
          </w:p>
          <w:p w14:paraId="6E2A41E0" w14:textId="77777777" w:rsidR="00AB25C1" w:rsidRPr="007C4F23" w:rsidRDefault="00AB25C1" w:rsidP="00AB25C1">
            <w:pPr>
              <w:rPr>
                <w:rFonts w:ascii="Cambria" w:hAnsi="Cambria"/>
                <w:b/>
                <w:bCs/>
                <w:kern w:val="2"/>
                <w:sz w:val="22"/>
                <w:szCs w:val="22"/>
              </w:rPr>
            </w:pPr>
            <w:r w:rsidRPr="007C4F23">
              <w:rPr>
                <w:rFonts w:ascii="Cambria" w:hAnsi="Cambria"/>
                <w:b/>
                <w:bCs/>
                <w:kern w:val="2"/>
                <w:sz w:val="22"/>
                <w:szCs w:val="22"/>
              </w:rPr>
              <w:t>1.1. Pirkėjas</w:t>
            </w:r>
          </w:p>
        </w:tc>
        <w:tc>
          <w:tcPr>
            <w:tcW w:w="3240" w:type="dxa"/>
          </w:tcPr>
          <w:p w14:paraId="662E20F0"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1.1.1. Pavadinimas</w:t>
            </w:r>
          </w:p>
        </w:tc>
        <w:tc>
          <w:tcPr>
            <w:tcW w:w="3510" w:type="dxa"/>
          </w:tcPr>
          <w:p w14:paraId="12B28D0E" w14:textId="2884F2E1" w:rsidR="00AB25C1" w:rsidRPr="007C4F23" w:rsidRDefault="00AB25C1" w:rsidP="00AB25C1">
            <w:pPr>
              <w:rPr>
                <w:rFonts w:ascii="Cambria" w:hAnsi="Cambria"/>
                <w:kern w:val="2"/>
                <w:sz w:val="22"/>
                <w:szCs w:val="22"/>
              </w:rPr>
            </w:pPr>
            <w:r w:rsidRPr="002A637A">
              <w:rPr>
                <w:rFonts w:ascii="Cambria" w:hAnsi="Cambria"/>
                <w:kern w:val="2"/>
                <w:sz w:val="22"/>
                <w:szCs w:val="22"/>
              </w:rPr>
              <w:t>Lietuvos sveikatos moksl</w:t>
            </w:r>
            <w:r w:rsidRPr="002A637A">
              <w:rPr>
                <w:rFonts w:ascii="Cambria" w:hAnsi="Cambria" w:cs="Cambria"/>
                <w:kern w:val="2"/>
                <w:sz w:val="22"/>
                <w:szCs w:val="22"/>
              </w:rPr>
              <w:t>ų</w:t>
            </w:r>
            <w:r w:rsidRPr="002A637A">
              <w:rPr>
                <w:rFonts w:ascii="Cambria" w:hAnsi="Cambria"/>
                <w:kern w:val="2"/>
                <w:sz w:val="22"/>
                <w:szCs w:val="22"/>
              </w:rPr>
              <w:t xml:space="preserve"> universiteto ligonin</w:t>
            </w:r>
            <w:r w:rsidRPr="002A637A">
              <w:rPr>
                <w:rFonts w:ascii="Cambria" w:hAnsi="Cambria" w:cs="Cambria"/>
                <w:kern w:val="2"/>
                <w:sz w:val="22"/>
                <w:szCs w:val="22"/>
              </w:rPr>
              <w:t>ė</w:t>
            </w:r>
            <w:r w:rsidRPr="002A637A">
              <w:rPr>
                <w:rFonts w:ascii="Cambria" w:hAnsi="Cambria"/>
                <w:kern w:val="2"/>
                <w:sz w:val="22"/>
                <w:szCs w:val="22"/>
              </w:rPr>
              <w:t xml:space="preserve"> Kauno klinikos</w:t>
            </w:r>
          </w:p>
        </w:tc>
      </w:tr>
      <w:tr w:rsidR="00AB25C1" w:rsidRPr="007C4F23" w14:paraId="16B77B7F" w14:textId="77777777">
        <w:tc>
          <w:tcPr>
            <w:tcW w:w="2808" w:type="dxa"/>
            <w:vMerge/>
          </w:tcPr>
          <w:p w14:paraId="5379297A" w14:textId="77777777" w:rsidR="00AB25C1" w:rsidRPr="007C4F23" w:rsidRDefault="00AB25C1" w:rsidP="00AB25C1">
            <w:pPr>
              <w:rPr>
                <w:rFonts w:ascii="Cambria" w:hAnsi="Cambria"/>
                <w:kern w:val="2"/>
                <w:sz w:val="22"/>
                <w:szCs w:val="22"/>
              </w:rPr>
            </w:pPr>
          </w:p>
        </w:tc>
        <w:tc>
          <w:tcPr>
            <w:tcW w:w="3240" w:type="dxa"/>
          </w:tcPr>
          <w:p w14:paraId="6A391492"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1.1.2. Juridinio asmens kodas</w:t>
            </w:r>
          </w:p>
        </w:tc>
        <w:tc>
          <w:tcPr>
            <w:tcW w:w="3510" w:type="dxa"/>
          </w:tcPr>
          <w:p w14:paraId="2AD70A6B" w14:textId="0F666028" w:rsidR="00AB25C1" w:rsidRPr="007C4F23" w:rsidRDefault="00AB25C1" w:rsidP="00AB25C1">
            <w:pPr>
              <w:rPr>
                <w:rFonts w:ascii="Cambria" w:hAnsi="Cambria"/>
                <w:kern w:val="2"/>
                <w:sz w:val="22"/>
                <w:szCs w:val="22"/>
              </w:rPr>
            </w:pPr>
            <w:r w:rsidRPr="002A637A">
              <w:rPr>
                <w:rFonts w:ascii="Cambria" w:hAnsi="Cambria"/>
                <w:sz w:val="22"/>
                <w:szCs w:val="22"/>
                <w:shd w:val="clear" w:color="auto" w:fill="FFFFFF"/>
              </w:rPr>
              <w:t>135163499</w:t>
            </w:r>
          </w:p>
        </w:tc>
      </w:tr>
      <w:tr w:rsidR="00AB25C1" w:rsidRPr="007C4F23" w14:paraId="550566E5" w14:textId="77777777">
        <w:tc>
          <w:tcPr>
            <w:tcW w:w="2808" w:type="dxa"/>
            <w:vMerge/>
          </w:tcPr>
          <w:p w14:paraId="18097BB3" w14:textId="77777777" w:rsidR="00AB25C1" w:rsidRPr="007C4F23" w:rsidRDefault="00AB25C1" w:rsidP="00AB25C1">
            <w:pPr>
              <w:rPr>
                <w:rFonts w:ascii="Cambria" w:hAnsi="Cambria"/>
                <w:kern w:val="2"/>
                <w:sz w:val="22"/>
                <w:szCs w:val="22"/>
              </w:rPr>
            </w:pPr>
          </w:p>
        </w:tc>
        <w:tc>
          <w:tcPr>
            <w:tcW w:w="3240" w:type="dxa"/>
          </w:tcPr>
          <w:p w14:paraId="3EDB3D39"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1.1.3. Adresas</w:t>
            </w:r>
          </w:p>
        </w:tc>
        <w:tc>
          <w:tcPr>
            <w:tcW w:w="3510" w:type="dxa"/>
          </w:tcPr>
          <w:p w14:paraId="7BC87A36" w14:textId="65839DC5" w:rsidR="00AB25C1" w:rsidRPr="007C4F23" w:rsidRDefault="00AB25C1" w:rsidP="00AB25C1">
            <w:pPr>
              <w:rPr>
                <w:rFonts w:ascii="Cambria" w:hAnsi="Cambria"/>
                <w:kern w:val="2"/>
                <w:sz w:val="22"/>
                <w:szCs w:val="22"/>
              </w:rPr>
            </w:pPr>
            <w:r w:rsidRPr="002A637A">
              <w:rPr>
                <w:rFonts w:ascii="Cambria" w:hAnsi="Cambria"/>
                <w:kern w:val="2"/>
                <w:sz w:val="22"/>
                <w:szCs w:val="22"/>
              </w:rPr>
              <w:t>Eiveni</w:t>
            </w:r>
            <w:r w:rsidRPr="002A637A">
              <w:rPr>
                <w:rFonts w:ascii="Cambria" w:hAnsi="Cambria" w:cs="Cambria"/>
                <w:kern w:val="2"/>
                <w:sz w:val="22"/>
                <w:szCs w:val="22"/>
              </w:rPr>
              <w:t>ų</w:t>
            </w:r>
            <w:r w:rsidRPr="002A637A">
              <w:rPr>
                <w:rFonts w:ascii="Cambria" w:hAnsi="Cambria"/>
                <w:kern w:val="2"/>
                <w:sz w:val="22"/>
                <w:szCs w:val="22"/>
              </w:rPr>
              <w:t xml:space="preserve"> g. 2, LT-50161 Kaunas</w:t>
            </w:r>
          </w:p>
        </w:tc>
      </w:tr>
      <w:tr w:rsidR="00AB25C1" w:rsidRPr="007C4F23" w14:paraId="081261C2" w14:textId="77777777" w:rsidTr="0075043C">
        <w:tc>
          <w:tcPr>
            <w:tcW w:w="2808" w:type="dxa"/>
            <w:vMerge/>
          </w:tcPr>
          <w:p w14:paraId="4B495401" w14:textId="77777777" w:rsidR="00AB25C1" w:rsidRPr="007C4F23" w:rsidRDefault="00AB25C1" w:rsidP="00AB25C1">
            <w:pPr>
              <w:rPr>
                <w:rFonts w:ascii="Cambria" w:hAnsi="Cambria"/>
                <w:kern w:val="2"/>
                <w:sz w:val="22"/>
                <w:szCs w:val="22"/>
              </w:rPr>
            </w:pPr>
          </w:p>
        </w:tc>
        <w:tc>
          <w:tcPr>
            <w:tcW w:w="3240" w:type="dxa"/>
          </w:tcPr>
          <w:p w14:paraId="57288B05"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1.1.4. PVM mokėtojo kodas</w:t>
            </w:r>
          </w:p>
        </w:tc>
        <w:tc>
          <w:tcPr>
            <w:tcW w:w="3510" w:type="dxa"/>
            <w:vAlign w:val="center"/>
          </w:tcPr>
          <w:p w14:paraId="496A24CB" w14:textId="05487419" w:rsidR="00AB25C1" w:rsidRPr="007C4F23" w:rsidRDefault="00AB25C1" w:rsidP="00AB25C1">
            <w:pPr>
              <w:rPr>
                <w:rFonts w:ascii="Cambria" w:hAnsi="Cambria"/>
                <w:kern w:val="2"/>
                <w:sz w:val="22"/>
                <w:szCs w:val="22"/>
              </w:rPr>
            </w:pPr>
            <w:r w:rsidRPr="002A637A">
              <w:rPr>
                <w:rFonts w:ascii="Cambria" w:hAnsi="Cambria"/>
                <w:sz w:val="22"/>
                <w:szCs w:val="22"/>
              </w:rPr>
              <w:t>LT351634917</w:t>
            </w:r>
          </w:p>
        </w:tc>
      </w:tr>
      <w:tr w:rsidR="00AB25C1" w:rsidRPr="007C4F23" w14:paraId="79967F73" w14:textId="77777777">
        <w:tc>
          <w:tcPr>
            <w:tcW w:w="2808" w:type="dxa"/>
            <w:vMerge/>
          </w:tcPr>
          <w:p w14:paraId="443CF311" w14:textId="77777777" w:rsidR="00AB25C1" w:rsidRPr="007C4F23" w:rsidRDefault="00AB25C1" w:rsidP="00AB25C1">
            <w:pPr>
              <w:rPr>
                <w:rFonts w:ascii="Cambria" w:hAnsi="Cambria"/>
                <w:kern w:val="2"/>
                <w:sz w:val="22"/>
                <w:szCs w:val="22"/>
              </w:rPr>
            </w:pPr>
          </w:p>
        </w:tc>
        <w:tc>
          <w:tcPr>
            <w:tcW w:w="3240" w:type="dxa"/>
          </w:tcPr>
          <w:p w14:paraId="7145B7BA"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1.1.5. Atsiskaitomoji sąskaita</w:t>
            </w:r>
          </w:p>
        </w:tc>
        <w:tc>
          <w:tcPr>
            <w:tcW w:w="3510" w:type="dxa"/>
          </w:tcPr>
          <w:p w14:paraId="1AA651A2" w14:textId="479A9B47" w:rsidR="00AB25C1" w:rsidRPr="007C4F23" w:rsidRDefault="00AB25C1" w:rsidP="00AB25C1">
            <w:pPr>
              <w:rPr>
                <w:rFonts w:ascii="Cambria" w:hAnsi="Cambria"/>
                <w:kern w:val="2"/>
                <w:sz w:val="22"/>
                <w:szCs w:val="22"/>
              </w:rPr>
            </w:pPr>
            <w:r w:rsidRPr="002A637A">
              <w:rPr>
                <w:rFonts w:ascii="Cambria" w:hAnsi="Cambria"/>
                <w:kern w:val="2"/>
                <w:sz w:val="22"/>
                <w:szCs w:val="22"/>
              </w:rPr>
              <w:t>LT21 7300 0100 0222 6410</w:t>
            </w:r>
          </w:p>
        </w:tc>
      </w:tr>
      <w:tr w:rsidR="00AB25C1" w:rsidRPr="007C4F23" w14:paraId="32805B18" w14:textId="77777777">
        <w:tc>
          <w:tcPr>
            <w:tcW w:w="2808" w:type="dxa"/>
            <w:vMerge/>
          </w:tcPr>
          <w:p w14:paraId="1DA4698C" w14:textId="77777777" w:rsidR="00AB25C1" w:rsidRPr="007C4F23" w:rsidRDefault="00AB25C1" w:rsidP="00AB25C1">
            <w:pPr>
              <w:rPr>
                <w:rFonts w:ascii="Cambria" w:hAnsi="Cambria"/>
                <w:kern w:val="2"/>
                <w:sz w:val="22"/>
                <w:szCs w:val="22"/>
              </w:rPr>
            </w:pPr>
          </w:p>
        </w:tc>
        <w:tc>
          <w:tcPr>
            <w:tcW w:w="3240" w:type="dxa"/>
          </w:tcPr>
          <w:p w14:paraId="4771E29F"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1.1.6. Bankas, banko kodas</w:t>
            </w:r>
          </w:p>
        </w:tc>
        <w:tc>
          <w:tcPr>
            <w:tcW w:w="3510" w:type="dxa"/>
          </w:tcPr>
          <w:p w14:paraId="770FC187" w14:textId="1143D57A" w:rsidR="00AB25C1" w:rsidRPr="007C4F23" w:rsidRDefault="00AB25C1" w:rsidP="00AB25C1">
            <w:pPr>
              <w:rPr>
                <w:rFonts w:ascii="Cambria" w:hAnsi="Cambria"/>
                <w:kern w:val="2"/>
                <w:sz w:val="22"/>
                <w:szCs w:val="22"/>
              </w:rPr>
            </w:pPr>
            <w:r w:rsidRPr="002A637A">
              <w:rPr>
                <w:rFonts w:ascii="Cambria" w:hAnsi="Cambria"/>
                <w:kern w:val="2"/>
                <w:sz w:val="22"/>
                <w:szCs w:val="22"/>
              </w:rPr>
              <w:t>AB „Swedbank“, 73000</w:t>
            </w:r>
          </w:p>
        </w:tc>
      </w:tr>
      <w:tr w:rsidR="00AB25C1" w:rsidRPr="007C4F23" w14:paraId="0D2A06DC" w14:textId="77777777">
        <w:tc>
          <w:tcPr>
            <w:tcW w:w="2808" w:type="dxa"/>
            <w:vMerge/>
          </w:tcPr>
          <w:p w14:paraId="013375B9" w14:textId="77777777" w:rsidR="00AB25C1" w:rsidRPr="007C4F23" w:rsidRDefault="00AB25C1" w:rsidP="00AB25C1">
            <w:pPr>
              <w:rPr>
                <w:rFonts w:ascii="Cambria" w:hAnsi="Cambria"/>
                <w:kern w:val="2"/>
                <w:sz w:val="22"/>
                <w:szCs w:val="22"/>
              </w:rPr>
            </w:pPr>
          </w:p>
        </w:tc>
        <w:tc>
          <w:tcPr>
            <w:tcW w:w="3240" w:type="dxa"/>
          </w:tcPr>
          <w:p w14:paraId="2E37F10E"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1.1.7. Telefonas</w:t>
            </w:r>
          </w:p>
        </w:tc>
        <w:tc>
          <w:tcPr>
            <w:tcW w:w="3510" w:type="dxa"/>
          </w:tcPr>
          <w:p w14:paraId="33277E6E" w14:textId="72616543" w:rsidR="00AB25C1" w:rsidRPr="007C4F23" w:rsidRDefault="00AB25C1" w:rsidP="00AB25C1">
            <w:pPr>
              <w:rPr>
                <w:rFonts w:ascii="Cambria" w:hAnsi="Cambria"/>
                <w:kern w:val="2"/>
                <w:sz w:val="22"/>
                <w:szCs w:val="22"/>
              </w:rPr>
            </w:pPr>
            <w:r w:rsidRPr="005E6A88">
              <w:rPr>
                <w:rFonts w:ascii="Cambria" w:hAnsi="Cambria"/>
                <w:kern w:val="2"/>
                <w:sz w:val="22"/>
                <w:szCs w:val="22"/>
              </w:rPr>
              <w:t>+370</w:t>
            </w:r>
            <w:r>
              <w:rPr>
                <w:rFonts w:ascii="Cambria" w:hAnsi="Cambria"/>
                <w:kern w:val="2"/>
                <w:sz w:val="22"/>
                <w:szCs w:val="22"/>
              </w:rPr>
              <w:t xml:space="preserve"> </w:t>
            </w:r>
            <w:r w:rsidRPr="005E6A88">
              <w:rPr>
                <w:rFonts w:ascii="Cambria" w:hAnsi="Cambria"/>
                <w:kern w:val="2"/>
                <w:sz w:val="22"/>
                <w:szCs w:val="22"/>
              </w:rPr>
              <w:t>37</w:t>
            </w:r>
            <w:r>
              <w:rPr>
                <w:rFonts w:ascii="Cambria" w:hAnsi="Cambria"/>
                <w:kern w:val="2"/>
                <w:sz w:val="22"/>
                <w:szCs w:val="22"/>
              </w:rPr>
              <w:t xml:space="preserve"> </w:t>
            </w:r>
            <w:r w:rsidRPr="005E6A88">
              <w:rPr>
                <w:rFonts w:ascii="Cambria" w:hAnsi="Cambria"/>
                <w:kern w:val="2"/>
                <w:sz w:val="22"/>
                <w:szCs w:val="22"/>
              </w:rPr>
              <w:t>326768</w:t>
            </w:r>
          </w:p>
        </w:tc>
      </w:tr>
      <w:tr w:rsidR="00AB25C1" w:rsidRPr="007C4F23" w14:paraId="2C69586E" w14:textId="77777777">
        <w:tc>
          <w:tcPr>
            <w:tcW w:w="2808" w:type="dxa"/>
            <w:vMerge/>
          </w:tcPr>
          <w:p w14:paraId="2055ED4B" w14:textId="77777777" w:rsidR="00AB25C1" w:rsidRPr="007C4F23" w:rsidRDefault="00AB25C1" w:rsidP="00AB25C1">
            <w:pPr>
              <w:rPr>
                <w:rFonts w:ascii="Cambria" w:hAnsi="Cambria"/>
                <w:kern w:val="2"/>
                <w:sz w:val="22"/>
                <w:szCs w:val="22"/>
              </w:rPr>
            </w:pPr>
          </w:p>
        </w:tc>
        <w:tc>
          <w:tcPr>
            <w:tcW w:w="3240" w:type="dxa"/>
          </w:tcPr>
          <w:p w14:paraId="1B7D1D65"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1.1.8. El. paštas</w:t>
            </w:r>
          </w:p>
        </w:tc>
        <w:tc>
          <w:tcPr>
            <w:tcW w:w="3510" w:type="dxa"/>
          </w:tcPr>
          <w:p w14:paraId="29DD5DEF" w14:textId="1D76A12B" w:rsidR="00AB25C1" w:rsidRPr="007C4F23" w:rsidRDefault="00AB25C1" w:rsidP="00AB25C1">
            <w:pPr>
              <w:rPr>
                <w:rFonts w:ascii="Cambria" w:hAnsi="Cambria"/>
                <w:kern w:val="2"/>
                <w:sz w:val="22"/>
                <w:szCs w:val="22"/>
              </w:rPr>
            </w:pPr>
            <w:r w:rsidRPr="002A637A">
              <w:rPr>
                <w:rFonts w:ascii="Cambria" w:hAnsi="Cambria"/>
                <w:kern w:val="2"/>
                <w:sz w:val="22"/>
                <w:szCs w:val="22"/>
              </w:rPr>
              <w:t>rastine@kaunoklinikos.lt</w:t>
            </w:r>
          </w:p>
        </w:tc>
      </w:tr>
      <w:tr w:rsidR="00AB25C1" w:rsidRPr="007C4F23" w14:paraId="20D1E3ED" w14:textId="77777777">
        <w:tc>
          <w:tcPr>
            <w:tcW w:w="2808" w:type="dxa"/>
            <w:vMerge/>
          </w:tcPr>
          <w:p w14:paraId="60723170" w14:textId="77777777" w:rsidR="00AB25C1" w:rsidRPr="007C4F23" w:rsidRDefault="00AB25C1" w:rsidP="00AB25C1">
            <w:pPr>
              <w:rPr>
                <w:rFonts w:ascii="Cambria" w:hAnsi="Cambria"/>
                <w:kern w:val="2"/>
                <w:sz w:val="22"/>
                <w:szCs w:val="22"/>
              </w:rPr>
            </w:pPr>
          </w:p>
        </w:tc>
        <w:tc>
          <w:tcPr>
            <w:tcW w:w="3240" w:type="dxa"/>
          </w:tcPr>
          <w:p w14:paraId="17DF8419"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1.1.9. Šalies atstovas</w:t>
            </w:r>
          </w:p>
        </w:tc>
        <w:tc>
          <w:tcPr>
            <w:tcW w:w="3510" w:type="dxa"/>
          </w:tcPr>
          <w:p w14:paraId="74DB6C2D" w14:textId="6B11C2C3" w:rsidR="00AB25C1" w:rsidRPr="007C4F23" w:rsidRDefault="00AB25C1" w:rsidP="00AB25C1">
            <w:pPr>
              <w:rPr>
                <w:rFonts w:ascii="Cambria" w:hAnsi="Cambria"/>
                <w:kern w:val="2"/>
                <w:sz w:val="22"/>
                <w:szCs w:val="22"/>
              </w:rPr>
            </w:pPr>
            <w:r w:rsidRPr="002A637A">
              <w:rPr>
                <w:rFonts w:ascii="Cambria" w:hAnsi="Cambria"/>
                <w:kern w:val="2"/>
                <w:sz w:val="22"/>
                <w:szCs w:val="22"/>
              </w:rPr>
              <w:t>Generalinis direktorius prof. habil. dr. Renaldas Jurkevi</w:t>
            </w:r>
            <w:r w:rsidRPr="002A637A">
              <w:rPr>
                <w:rFonts w:ascii="Cambria" w:hAnsi="Cambria" w:cs="Cambria"/>
                <w:kern w:val="2"/>
                <w:sz w:val="22"/>
                <w:szCs w:val="22"/>
              </w:rPr>
              <w:t>č</w:t>
            </w:r>
            <w:r w:rsidRPr="002A637A">
              <w:rPr>
                <w:rFonts w:ascii="Cambria" w:hAnsi="Cambria"/>
                <w:kern w:val="2"/>
                <w:sz w:val="22"/>
                <w:szCs w:val="22"/>
              </w:rPr>
              <w:t>ius</w:t>
            </w:r>
          </w:p>
        </w:tc>
      </w:tr>
      <w:tr w:rsidR="00AB25C1" w:rsidRPr="007C4F23" w14:paraId="693ED593" w14:textId="77777777">
        <w:tc>
          <w:tcPr>
            <w:tcW w:w="2808" w:type="dxa"/>
            <w:vMerge/>
          </w:tcPr>
          <w:p w14:paraId="2F21AC07" w14:textId="77777777" w:rsidR="00AB25C1" w:rsidRPr="007C4F23" w:rsidRDefault="00AB25C1" w:rsidP="00AB25C1">
            <w:pPr>
              <w:rPr>
                <w:rFonts w:ascii="Cambria" w:hAnsi="Cambria"/>
                <w:kern w:val="2"/>
                <w:sz w:val="22"/>
                <w:szCs w:val="22"/>
              </w:rPr>
            </w:pPr>
          </w:p>
        </w:tc>
        <w:tc>
          <w:tcPr>
            <w:tcW w:w="3240" w:type="dxa"/>
          </w:tcPr>
          <w:p w14:paraId="39D15379" w14:textId="77777777" w:rsidR="00AB25C1" w:rsidRPr="007C4F23" w:rsidRDefault="00AB25C1" w:rsidP="00AB25C1">
            <w:pPr>
              <w:rPr>
                <w:rFonts w:ascii="Cambria" w:hAnsi="Cambria"/>
                <w:kern w:val="2"/>
                <w:sz w:val="22"/>
                <w:szCs w:val="22"/>
              </w:rPr>
            </w:pPr>
            <w:r w:rsidRPr="007C4F23">
              <w:rPr>
                <w:rFonts w:ascii="Cambria" w:hAnsi="Cambria"/>
                <w:kern w:val="2"/>
                <w:sz w:val="22"/>
                <w:szCs w:val="22"/>
              </w:rPr>
              <w:t>1.1.10. Atstovavimo pagrindas</w:t>
            </w:r>
          </w:p>
        </w:tc>
        <w:tc>
          <w:tcPr>
            <w:tcW w:w="3510" w:type="dxa"/>
          </w:tcPr>
          <w:p w14:paraId="2E7C1503" w14:textId="2369B25F" w:rsidR="00AB25C1" w:rsidRPr="007C4F23" w:rsidRDefault="00AB25C1" w:rsidP="00AB25C1">
            <w:pPr>
              <w:rPr>
                <w:rFonts w:ascii="Cambria" w:hAnsi="Cambria"/>
                <w:kern w:val="2"/>
                <w:sz w:val="22"/>
                <w:szCs w:val="22"/>
              </w:rPr>
            </w:pPr>
            <w:r w:rsidRPr="002A637A">
              <w:rPr>
                <w:rFonts w:ascii="Cambria" w:hAnsi="Cambria" w:cs="Cambria"/>
                <w:kern w:val="2"/>
                <w:sz w:val="22"/>
                <w:szCs w:val="22"/>
              </w:rPr>
              <w:t>Į</w:t>
            </w:r>
            <w:r w:rsidRPr="002A637A">
              <w:rPr>
                <w:rFonts w:ascii="Cambria" w:hAnsi="Cambria"/>
                <w:kern w:val="2"/>
                <w:sz w:val="22"/>
                <w:szCs w:val="22"/>
              </w:rPr>
              <w:t>stat</w:t>
            </w:r>
            <w:r w:rsidRPr="002A637A">
              <w:rPr>
                <w:rFonts w:ascii="Cambria" w:hAnsi="Cambria" w:cs="Cambria"/>
                <w:kern w:val="2"/>
                <w:sz w:val="22"/>
                <w:szCs w:val="22"/>
              </w:rPr>
              <w:t>ų</w:t>
            </w:r>
            <w:r w:rsidRPr="002A637A">
              <w:rPr>
                <w:rFonts w:ascii="Cambria" w:hAnsi="Cambria"/>
                <w:kern w:val="2"/>
                <w:sz w:val="22"/>
                <w:szCs w:val="22"/>
              </w:rPr>
              <w:t xml:space="preserve"> pagrindas</w:t>
            </w:r>
          </w:p>
        </w:tc>
      </w:tr>
      <w:tr w:rsidR="00753252" w:rsidRPr="007C4F23" w14:paraId="18F5C78C" w14:textId="77777777">
        <w:tc>
          <w:tcPr>
            <w:tcW w:w="2808" w:type="dxa"/>
            <w:vMerge w:val="restart"/>
          </w:tcPr>
          <w:p w14:paraId="2A945F2A" w14:textId="77777777" w:rsidR="00753252" w:rsidRPr="007C4F23" w:rsidRDefault="00753252" w:rsidP="007C4F23">
            <w:pPr>
              <w:rPr>
                <w:rFonts w:ascii="Cambria" w:hAnsi="Cambria"/>
                <w:b/>
                <w:bCs/>
                <w:kern w:val="2"/>
                <w:sz w:val="22"/>
                <w:szCs w:val="22"/>
              </w:rPr>
            </w:pPr>
          </w:p>
          <w:p w14:paraId="1913A447" w14:textId="77777777" w:rsidR="00753252" w:rsidRPr="007C4F23" w:rsidRDefault="00753252" w:rsidP="007C4F23">
            <w:pPr>
              <w:rPr>
                <w:rFonts w:ascii="Cambria" w:hAnsi="Cambria"/>
                <w:b/>
                <w:bCs/>
                <w:kern w:val="2"/>
                <w:sz w:val="22"/>
                <w:szCs w:val="22"/>
              </w:rPr>
            </w:pPr>
          </w:p>
          <w:p w14:paraId="2191FF5A" w14:textId="77777777" w:rsidR="00753252" w:rsidRPr="007C4F23" w:rsidRDefault="00753252" w:rsidP="007C4F23">
            <w:pPr>
              <w:rPr>
                <w:rFonts w:ascii="Cambria" w:hAnsi="Cambria"/>
                <w:b/>
                <w:bCs/>
                <w:color w:val="FF0000"/>
                <w:kern w:val="2"/>
                <w:sz w:val="22"/>
                <w:szCs w:val="22"/>
              </w:rPr>
            </w:pPr>
          </w:p>
          <w:p w14:paraId="78FDE51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 Tiekėjas</w:t>
            </w:r>
          </w:p>
          <w:p w14:paraId="3F4A11BF" w14:textId="77777777" w:rsidR="00753252" w:rsidRPr="007C4F23" w:rsidRDefault="00182C20" w:rsidP="007C4F23">
            <w:pPr>
              <w:rPr>
                <w:rFonts w:ascii="Cambria" w:hAnsi="Cambria"/>
                <w:color w:val="0070C0"/>
                <w:kern w:val="2"/>
                <w:sz w:val="22"/>
                <w:szCs w:val="22"/>
              </w:rPr>
            </w:pPr>
            <w:r w:rsidRPr="007C4F23">
              <w:rPr>
                <w:rFonts w:ascii="Cambria" w:hAnsi="Cambria"/>
                <w:color w:val="0070C0"/>
                <w:kern w:val="2"/>
                <w:sz w:val="22"/>
                <w:szCs w:val="22"/>
              </w:rPr>
              <w:t>(jei Tiekėjas yra fizinis asmuo, skiltys atitinkamai pakoreguojamos.</w:t>
            </w:r>
          </w:p>
          <w:p w14:paraId="4173E4B3" w14:textId="03EB51A1" w:rsidR="00753252" w:rsidRPr="00BA732B" w:rsidRDefault="00182C20" w:rsidP="007C4F23">
            <w:pPr>
              <w:rPr>
                <w:rFonts w:ascii="Cambria" w:hAnsi="Cambria"/>
                <w:color w:val="0070C0"/>
                <w:kern w:val="2"/>
                <w:sz w:val="22"/>
                <w:szCs w:val="22"/>
              </w:rPr>
            </w:pPr>
            <w:r w:rsidRPr="007C4F23">
              <w:rPr>
                <w:rFonts w:ascii="Cambria" w:hAnsi="Cambria"/>
                <w:color w:val="0070C0"/>
                <w:kern w:val="2"/>
                <w:sz w:val="22"/>
                <w:szCs w:val="22"/>
              </w:rPr>
              <w:t>Jei Tiekėjas yra tiekėjų grupė, skiltys pildomos įterpiant kiekvieno grupės nario informaciją)</w:t>
            </w:r>
          </w:p>
        </w:tc>
        <w:tc>
          <w:tcPr>
            <w:tcW w:w="3240" w:type="dxa"/>
          </w:tcPr>
          <w:p w14:paraId="16198B9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 Pavadinimas</w:t>
            </w:r>
          </w:p>
        </w:tc>
        <w:tc>
          <w:tcPr>
            <w:tcW w:w="3510" w:type="dxa"/>
          </w:tcPr>
          <w:p w14:paraId="6D0CA3D3" w14:textId="77777777" w:rsidR="00753252" w:rsidRPr="007C4F23" w:rsidRDefault="00753252" w:rsidP="007C4F23">
            <w:pPr>
              <w:jc w:val="center"/>
              <w:rPr>
                <w:rFonts w:ascii="Cambria" w:hAnsi="Cambria"/>
                <w:kern w:val="2"/>
                <w:sz w:val="22"/>
                <w:szCs w:val="22"/>
              </w:rPr>
            </w:pPr>
          </w:p>
        </w:tc>
      </w:tr>
      <w:tr w:rsidR="00753252" w:rsidRPr="007C4F23" w14:paraId="28F25417" w14:textId="77777777">
        <w:tc>
          <w:tcPr>
            <w:tcW w:w="2808" w:type="dxa"/>
            <w:vMerge/>
          </w:tcPr>
          <w:p w14:paraId="27F4FCEF" w14:textId="77777777" w:rsidR="00753252" w:rsidRPr="007C4F23" w:rsidRDefault="00753252" w:rsidP="007C4F23">
            <w:pPr>
              <w:rPr>
                <w:rFonts w:ascii="Cambria" w:hAnsi="Cambria"/>
                <w:b/>
                <w:bCs/>
                <w:kern w:val="2"/>
                <w:sz w:val="22"/>
                <w:szCs w:val="22"/>
              </w:rPr>
            </w:pPr>
          </w:p>
        </w:tc>
        <w:tc>
          <w:tcPr>
            <w:tcW w:w="3240" w:type="dxa"/>
          </w:tcPr>
          <w:p w14:paraId="7C9823B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1.2.2. Juridinio asmens kodas</w:t>
            </w:r>
          </w:p>
        </w:tc>
        <w:tc>
          <w:tcPr>
            <w:tcW w:w="3510" w:type="dxa"/>
          </w:tcPr>
          <w:p w14:paraId="739EAA25" w14:textId="77777777" w:rsidR="00753252" w:rsidRPr="007C4F23" w:rsidRDefault="00753252" w:rsidP="007C4F23">
            <w:pPr>
              <w:jc w:val="center"/>
              <w:rPr>
                <w:rFonts w:ascii="Cambria" w:hAnsi="Cambria"/>
                <w:kern w:val="2"/>
                <w:sz w:val="22"/>
                <w:szCs w:val="22"/>
              </w:rPr>
            </w:pPr>
          </w:p>
        </w:tc>
      </w:tr>
      <w:tr w:rsidR="00753252" w:rsidRPr="007C4F23" w14:paraId="47D7BF57" w14:textId="77777777">
        <w:tc>
          <w:tcPr>
            <w:tcW w:w="2808" w:type="dxa"/>
            <w:vMerge/>
          </w:tcPr>
          <w:p w14:paraId="7390B990" w14:textId="77777777" w:rsidR="00753252" w:rsidRPr="007C4F23" w:rsidRDefault="00753252" w:rsidP="007C4F23">
            <w:pPr>
              <w:rPr>
                <w:rFonts w:ascii="Cambria" w:hAnsi="Cambria"/>
                <w:b/>
                <w:bCs/>
                <w:kern w:val="2"/>
                <w:sz w:val="22"/>
                <w:szCs w:val="22"/>
              </w:rPr>
            </w:pPr>
          </w:p>
        </w:tc>
        <w:tc>
          <w:tcPr>
            <w:tcW w:w="3240" w:type="dxa"/>
          </w:tcPr>
          <w:p w14:paraId="122BC6E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1.2.3. Adresas</w:t>
            </w:r>
          </w:p>
        </w:tc>
        <w:tc>
          <w:tcPr>
            <w:tcW w:w="3510" w:type="dxa"/>
          </w:tcPr>
          <w:p w14:paraId="347A0327" w14:textId="77777777" w:rsidR="00753252" w:rsidRPr="007C4F23" w:rsidRDefault="00753252" w:rsidP="007C4F23">
            <w:pPr>
              <w:jc w:val="center"/>
              <w:rPr>
                <w:rFonts w:ascii="Cambria" w:hAnsi="Cambria"/>
                <w:kern w:val="2"/>
                <w:sz w:val="22"/>
                <w:szCs w:val="22"/>
              </w:rPr>
            </w:pPr>
          </w:p>
        </w:tc>
      </w:tr>
      <w:tr w:rsidR="00753252" w:rsidRPr="007C4F23" w14:paraId="1392B0CF" w14:textId="77777777">
        <w:tc>
          <w:tcPr>
            <w:tcW w:w="2808" w:type="dxa"/>
            <w:vMerge/>
          </w:tcPr>
          <w:p w14:paraId="3AD45415" w14:textId="77777777" w:rsidR="00753252" w:rsidRPr="007C4F23" w:rsidRDefault="00753252" w:rsidP="007C4F23">
            <w:pPr>
              <w:rPr>
                <w:rFonts w:ascii="Cambria" w:hAnsi="Cambria"/>
                <w:b/>
                <w:bCs/>
                <w:kern w:val="2"/>
                <w:sz w:val="22"/>
                <w:szCs w:val="22"/>
              </w:rPr>
            </w:pPr>
          </w:p>
        </w:tc>
        <w:tc>
          <w:tcPr>
            <w:tcW w:w="3240" w:type="dxa"/>
          </w:tcPr>
          <w:p w14:paraId="7EAA7D8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1.2.4. PVM mokėtojo kodas</w:t>
            </w:r>
          </w:p>
        </w:tc>
        <w:tc>
          <w:tcPr>
            <w:tcW w:w="3510" w:type="dxa"/>
          </w:tcPr>
          <w:p w14:paraId="6D9F4E7B" w14:textId="77777777" w:rsidR="00753252" w:rsidRPr="007C4F23" w:rsidRDefault="00753252" w:rsidP="007C4F23">
            <w:pPr>
              <w:jc w:val="center"/>
              <w:rPr>
                <w:rFonts w:ascii="Cambria" w:hAnsi="Cambria"/>
                <w:kern w:val="2"/>
                <w:sz w:val="22"/>
                <w:szCs w:val="22"/>
              </w:rPr>
            </w:pPr>
          </w:p>
        </w:tc>
      </w:tr>
      <w:tr w:rsidR="00753252" w:rsidRPr="007C4F23" w14:paraId="112EFA27" w14:textId="77777777">
        <w:tc>
          <w:tcPr>
            <w:tcW w:w="2808" w:type="dxa"/>
            <w:vMerge/>
          </w:tcPr>
          <w:p w14:paraId="7D95ACDE" w14:textId="77777777" w:rsidR="00753252" w:rsidRPr="007C4F23" w:rsidRDefault="00753252" w:rsidP="007C4F23">
            <w:pPr>
              <w:rPr>
                <w:rFonts w:ascii="Cambria" w:hAnsi="Cambria"/>
                <w:b/>
                <w:bCs/>
                <w:kern w:val="2"/>
                <w:sz w:val="22"/>
                <w:szCs w:val="22"/>
              </w:rPr>
            </w:pPr>
          </w:p>
        </w:tc>
        <w:tc>
          <w:tcPr>
            <w:tcW w:w="3240" w:type="dxa"/>
          </w:tcPr>
          <w:p w14:paraId="7215BF4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1.2.5. Atsiskaitomoji sąskaita</w:t>
            </w:r>
          </w:p>
        </w:tc>
        <w:tc>
          <w:tcPr>
            <w:tcW w:w="3510" w:type="dxa"/>
          </w:tcPr>
          <w:p w14:paraId="4757DFBC" w14:textId="77777777" w:rsidR="00753252" w:rsidRPr="007C4F23" w:rsidRDefault="00753252" w:rsidP="007C4F23">
            <w:pPr>
              <w:jc w:val="center"/>
              <w:rPr>
                <w:rFonts w:ascii="Cambria" w:hAnsi="Cambria"/>
                <w:kern w:val="2"/>
                <w:sz w:val="22"/>
                <w:szCs w:val="22"/>
              </w:rPr>
            </w:pPr>
          </w:p>
        </w:tc>
      </w:tr>
      <w:tr w:rsidR="00753252" w:rsidRPr="007C4F23" w14:paraId="649F9779" w14:textId="77777777">
        <w:tc>
          <w:tcPr>
            <w:tcW w:w="2808" w:type="dxa"/>
            <w:vMerge/>
          </w:tcPr>
          <w:p w14:paraId="523F6F40" w14:textId="77777777" w:rsidR="00753252" w:rsidRPr="007C4F23" w:rsidRDefault="00753252" w:rsidP="007C4F23">
            <w:pPr>
              <w:rPr>
                <w:rFonts w:ascii="Cambria" w:hAnsi="Cambria"/>
                <w:b/>
                <w:bCs/>
                <w:kern w:val="2"/>
                <w:sz w:val="22"/>
                <w:szCs w:val="22"/>
              </w:rPr>
            </w:pPr>
          </w:p>
        </w:tc>
        <w:tc>
          <w:tcPr>
            <w:tcW w:w="3240" w:type="dxa"/>
          </w:tcPr>
          <w:p w14:paraId="669BD638"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1.2.6. Bankas, banko kodas</w:t>
            </w:r>
          </w:p>
        </w:tc>
        <w:tc>
          <w:tcPr>
            <w:tcW w:w="3510" w:type="dxa"/>
          </w:tcPr>
          <w:p w14:paraId="037618BC" w14:textId="77777777" w:rsidR="00753252" w:rsidRPr="007C4F23" w:rsidRDefault="00753252" w:rsidP="007C4F23">
            <w:pPr>
              <w:jc w:val="center"/>
              <w:rPr>
                <w:rFonts w:ascii="Cambria" w:hAnsi="Cambria"/>
                <w:kern w:val="2"/>
                <w:sz w:val="22"/>
                <w:szCs w:val="22"/>
              </w:rPr>
            </w:pPr>
          </w:p>
        </w:tc>
      </w:tr>
      <w:tr w:rsidR="00753252" w:rsidRPr="007C4F23" w14:paraId="4DEC83DF" w14:textId="77777777">
        <w:tc>
          <w:tcPr>
            <w:tcW w:w="2808" w:type="dxa"/>
            <w:vMerge/>
          </w:tcPr>
          <w:p w14:paraId="5982D91E" w14:textId="77777777" w:rsidR="00753252" w:rsidRPr="007C4F23" w:rsidRDefault="00753252" w:rsidP="007C4F23">
            <w:pPr>
              <w:rPr>
                <w:rFonts w:ascii="Cambria" w:hAnsi="Cambria"/>
                <w:b/>
                <w:bCs/>
                <w:kern w:val="2"/>
                <w:sz w:val="22"/>
                <w:szCs w:val="22"/>
              </w:rPr>
            </w:pPr>
          </w:p>
        </w:tc>
        <w:tc>
          <w:tcPr>
            <w:tcW w:w="3240" w:type="dxa"/>
          </w:tcPr>
          <w:p w14:paraId="0BD03DC7"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1.2.7. Telefonas</w:t>
            </w:r>
          </w:p>
        </w:tc>
        <w:tc>
          <w:tcPr>
            <w:tcW w:w="3510" w:type="dxa"/>
          </w:tcPr>
          <w:p w14:paraId="4EDEA1A8" w14:textId="77777777" w:rsidR="00753252" w:rsidRPr="007C4F23" w:rsidRDefault="00753252" w:rsidP="007C4F23">
            <w:pPr>
              <w:jc w:val="center"/>
              <w:rPr>
                <w:rFonts w:ascii="Cambria" w:hAnsi="Cambria"/>
                <w:kern w:val="2"/>
                <w:sz w:val="22"/>
                <w:szCs w:val="22"/>
              </w:rPr>
            </w:pPr>
          </w:p>
        </w:tc>
      </w:tr>
      <w:tr w:rsidR="00753252" w:rsidRPr="007C4F23" w14:paraId="3ADAB0C2" w14:textId="77777777">
        <w:tc>
          <w:tcPr>
            <w:tcW w:w="2808" w:type="dxa"/>
            <w:vMerge/>
          </w:tcPr>
          <w:p w14:paraId="058BD3B0" w14:textId="77777777" w:rsidR="00753252" w:rsidRPr="007C4F23" w:rsidRDefault="00753252" w:rsidP="007C4F23">
            <w:pPr>
              <w:rPr>
                <w:rFonts w:ascii="Cambria" w:hAnsi="Cambria"/>
                <w:b/>
                <w:bCs/>
                <w:kern w:val="2"/>
                <w:sz w:val="22"/>
                <w:szCs w:val="22"/>
              </w:rPr>
            </w:pPr>
          </w:p>
        </w:tc>
        <w:tc>
          <w:tcPr>
            <w:tcW w:w="3240" w:type="dxa"/>
          </w:tcPr>
          <w:p w14:paraId="6044B9F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1.2.8. El. paštas</w:t>
            </w:r>
          </w:p>
        </w:tc>
        <w:tc>
          <w:tcPr>
            <w:tcW w:w="3510" w:type="dxa"/>
          </w:tcPr>
          <w:p w14:paraId="479F06F5" w14:textId="77777777" w:rsidR="00753252" w:rsidRPr="007C4F23" w:rsidRDefault="00753252" w:rsidP="007C4F23">
            <w:pPr>
              <w:jc w:val="center"/>
              <w:rPr>
                <w:rFonts w:ascii="Cambria" w:hAnsi="Cambria"/>
                <w:kern w:val="2"/>
                <w:sz w:val="22"/>
                <w:szCs w:val="22"/>
              </w:rPr>
            </w:pPr>
          </w:p>
        </w:tc>
      </w:tr>
      <w:tr w:rsidR="00753252" w:rsidRPr="007C4F23" w14:paraId="5897BB8A" w14:textId="77777777">
        <w:tc>
          <w:tcPr>
            <w:tcW w:w="2808" w:type="dxa"/>
            <w:vMerge/>
          </w:tcPr>
          <w:p w14:paraId="72BBCE73" w14:textId="77777777" w:rsidR="00753252" w:rsidRPr="007C4F23" w:rsidRDefault="00753252" w:rsidP="007C4F23">
            <w:pPr>
              <w:rPr>
                <w:rFonts w:ascii="Cambria" w:hAnsi="Cambria"/>
                <w:b/>
                <w:bCs/>
                <w:kern w:val="2"/>
                <w:sz w:val="22"/>
                <w:szCs w:val="22"/>
              </w:rPr>
            </w:pPr>
          </w:p>
        </w:tc>
        <w:tc>
          <w:tcPr>
            <w:tcW w:w="3240" w:type="dxa"/>
          </w:tcPr>
          <w:p w14:paraId="29EC190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1.2.9. Šalies atstovas</w:t>
            </w:r>
          </w:p>
        </w:tc>
        <w:tc>
          <w:tcPr>
            <w:tcW w:w="3510" w:type="dxa"/>
          </w:tcPr>
          <w:p w14:paraId="6188CFC6" w14:textId="77777777" w:rsidR="00753252" w:rsidRPr="007C4F23" w:rsidRDefault="00753252" w:rsidP="007C4F23">
            <w:pPr>
              <w:jc w:val="center"/>
              <w:rPr>
                <w:rFonts w:ascii="Cambria" w:hAnsi="Cambria"/>
                <w:kern w:val="2"/>
                <w:sz w:val="22"/>
                <w:szCs w:val="22"/>
              </w:rPr>
            </w:pPr>
          </w:p>
        </w:tc>
      </w:tr>
      <w:tr w:rsidR="00753252" w:rsidRPr="007C4F23" w14:paraId="67E88B2E" w14:textId="77777777" w:rsidTr="00BA732B">
        <w:trPr>
          <w:trHeight w:val="244"/>
        </w:trPr>
        <w:tc>
          <w:tcPr>
            <w:tcW w:w="2808" w:type="dxa"/>
            <w:vMerge/>
          </w:tcPr>
          <w:p w14:paraId="50028A74" w14:textId="77777777" w:rsidR="00753252" w:rsidRPr="007C4F23" w:rsidRDefault="00753252" w:rsidP="007C4F23">
            <w:pPr>
              <w:rPr>
                <w:rFonts w:ascii="Cambria" w:hAnsi="Cambria"/>
                <w:b/>
                <w:bCs/>
                <w:kern w:val="2"/>
                <w:sz w:val="22"/>
                <w:szCs w:val="22"/>
              </w:rPr>
            </w:pPr>
          </w:p>
        </w:tc>
        <w:tc>
          <w:tcPr>
            <w:tcW w:w="3240" w:type="dxa"/>
          </w:tcPr>
          <w:p w14:paraId="0C865E8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1.2.10. Atstovavimo pagrindas</w:t>
            </w:r>
          </w:p>
        </w:tc>
        <w:tc>
          <w:tcPr>
            <w:tcW w:w="3510" w:type="dxa"/>
          </w:tcPr>
          <w:p w14:paraId="19E456F4" w14:textId="77777777" w:rsidR="00753252" w:rsidRPr="007C4F23" w:rsidRDefault="00753252" w:rsidP="0063016D">
            <w:pPr>
              <w:rPr>
                <w:rFonts w:ascii="Cambria" w:hAnsi="Cambria"/>
                <w:kern w:val="2"/>
                <w:sz w:val="22"/>
                <w:szCs w:val="22"/>
              </w:rPr>
            </w:pPr>
          </w:p>
        </w:tc>
      </w:tr>
    </w:tbl>
    <w:p w14:paraId="5F305AEC" w14:textId="77777777" w:rsidR="00753252" w:rsidRPr="007C4F23"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61"/>
        <w:gridCol w:w="1979"/>
        <w:gridCol w:w="4872"/>
      </w:tblGrid>
      <w:tr w:rsidR="00753252" w:rsidRPr="007C4F23" w14:paraId="392B1EB9" w14:textId="77777777">
        <w:trPr>
          <w:trHeight w:val="300"/>
        </w:trPr>
        <w:tc>
          <w:tcPr>
            <w:tcW w:w="9535" w:type="dxa"/>
            <w:gridSpan w:val="4"/>
          </w:tcPr>
          <w:p w14:paraId="5D1CE933"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51"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51"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trPr>
          <w:trHeight w:val="300"/>
        </w:trPr>
        <w:tc>
          <w:tcPr>
            <w:tcW w:w="9535" w:type="dxa"/>
            <w:gridSpan w:val="4"/>
          </w:tcPr>
          <w:p w14:paraId="699834E2"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3.1. Sutarties dalykas </w:t>
            </w:r>
          </w:p>
        </w:tc>
        <w:tc>
          <w:tcPr>
            <w:tcW w:w="6851" w:type="dxa"/>
            <w:gridSpan w:val="2"/>
            <w:tcBorders>
              <w:top w:val="single" w:sz="4" w:space="0" w:color="auto"/>
              <w:left w:val="single" w:sz="4" w:space="0" w:color="auto"/>
              <w:bottom w:val="single" w:sz="4" w:space="0" w:color="auto"/>
              <w:right w:val="single" w:sz="4" w:space="0" w:color="auto"/>
            </w:tcBorders>
          </w:tcPr>
          <w:p w14:paraId="75477802" w14:textId="121110DE" w:rsidR="00753252" w:rsidRPr="00601F1E" w:rsidRDefault="00182C20" w:rsidP="00AA6358">
            <w:pPr>
              <w:jc w:val="both"/>
              <w:rPr>
                <w:rFonts w:ascii="Cambria" w:hAnsi="Cambria"/>
                <w:b/>
                <w:kern w:val="2"/>
                <w:sz w:val="22"/>
                <w:szCs w:val="22"/>
              </w:rPr>
            </w:pPr>
            <w:r w:rsidRPr="007C4F23">
              <w:rPr>
                <w:rFonts w:ascii="Cambria" w:hAnsi="Cambria"/>
                <w:kern w:val="2"/>
                <w:sz w:val="22"/>
                <w:szCs w:val="22"/>
              </w:rPr>
              <w:t xml:space="preserve">Tiekėjas įsipareigoja Sutartyje numatytomis sąlygomis perduoti Pirkėjui </w:t>
            </w:r>
            <w:r w:rsidR="00601F1E">
              <w:rPr>
                <w:rFonts w:ascii="Cambria" w:hAnsi="Cambria"/>
                <w:b/>
                <w:kern w:val="2"/>
                <w:sz w:val="22"/>
                <w:szCs w:val="22"/>
              </w:rPr>
              <w:t>virtuvės įrangą</w:t>
            </w:r>
            <w:r w:rsidR="00924407">
              <w:rPr>
                <w:rFonts w:ascii="Cambria" w:hAnsi="Cambria"/>
                <w:b/>
                <w:kern w:val="2"/>
                <w:sz w:val="22"/>
                <w:szCs w:val="22"/>
              </w:rPr>
              <w:t xml:space="preserve">, </w:t>
            </w:r>
            <w:r w:rsidR="00D854F2" w:rsidRPr="00AE6F39">
              <w:rPr>
                <w:rFonts w:ascii="Cambria" w:hAnsi="Cambria"/>
                <w:kern w:val="2"/>
                <w:sz w:val="22"/>
                <w:szCs w:val="22"/>
              </w:rPr>
              <w:t>įskaitant su ši</w:t>
            </w:r>
            <w:r w:rsidR="001C238E" w:rsidRPr="00AE6F39">
              <w:rPr>
                <w:rFonts w:ascii="Cambria" w:hAnsi="Cambria"/>
                <w:kern w:val="2"/>
                <w:sz w:val="22"/>
                <w:szCs w:val="22"/>
              </w:rPr>
              <w:t xml:space="preserve">omis </w:t>
            </w:r>
            <w:r w:rsidR="00D854F2" w:rsidRPr="00AE6F39">
              <w:rPr>
                <w:rFonts w:ascii="Cambria" w:hAnsi="Cambria"/>
                <w:kern w:val="2"/>
                <w:sz w:val="22"/>
                <w:szCs w:val="22"/>
              </w:rPr>
              <w:t>prek</w:t>
            </w:r>
            <w:r w:rsidR="001C238E" w:rsidRPr="00AE6F39">
              <w:rPr>
                <w:rFonts w:ascii="Cambria" w:hAnsi="Cambria"/>
                <w:kern w:val="2"/>
                <w:sz w:val="22"/>
                <w:szCs w:val="22"/>
              </w:rPr>
              <w:t>ėmis</w:t>
            </w:r>
            <w:r w:rsidR="00D854F2" w:rsidRPr="00AE6F39">
              <w:rPr>
                <w:rFonts w:ascii="Cambria" w:hAnsi="Cambria"/>
                <w:kern w:val="2"/>
                <w:sz w:val="22"/>
                <w:szCs w:val="22"/>
              </w:rPr>
              <w:t xml:space="preserve"> susijusias paslaugas, t. y. pristatymą, pajungimą, paruošimą darbui, Pirkėjo specialistų apmokymą naudotis Prekėmis (toliau – Prekės).</w:t>
            </w:r>
          </w:p>
          <w:p w14:paraId="51D3D857" w14:textId="547D1ECC" w:rsidR="00753252" w:rsidRPr="007C4F23" w:rsidRDefault="00182C20" w:rsidP="00AA6358">
            <w:pPr>
              <w:jc w:val="both"/>
              <w:rPr>
                <w:rFonts w:ascii="Cambria" w:hAnsi="Cambria"/>
                <w:color w:val="000000"/>
                <w:kern w:val="2"/>
                <w:sz w:val="22"/>
                <w:szCs w:val="22"/>
              </w:rPr>
            </w:pPr>
            <w:r w:rsidRPr="007C4F23">
              <w:rPr>
                <w:rFonts w:ascii="Cambria" w:hAnsi="Cambria"/>
                <w:color w:val="000000"/>
                <w:kern w:val="2"/>
                <w:sz w:val="22"/>
                <w:szCs w:val="22"/>
              </w:rPr>
              <w:lastRenderedPageBreak/>
              <w:t xml:space="preserve">Išsamus Prekių aprašymas ir kiti reikalavimai tiekiamoms Prekėms nustatyti Sutarties priede Nr. </w:t>
            </w:r>
            <w:r w:rsidR="006B6387" w:rsidRPr="007C4F23">
              <w:rPr>
                <w:rFonts w:ascii="Cambria" w:hAnsi="Cambria"/>
                <w:color w:val="000000"/>
                <w:kern w:val="2"/>
                <w:sz w:val="22"/>
                <w:szCs w:val="22"/>
              </w:rPr>
              <w:t>1</w:t>
            </w:r>
            <w:r w:rsidRPr="007C4F23">
              <w:rPr>
                <w:rFonts w:ascii="Cambria" w:hAnsi="Cambria"/>
                <w:color w:val="000000"/>
                <w:kern w:val="2"/>
                <w:sz w:val="22"/>
                <w:szCs w:val="22"/>
              </w:rPr>
              <w:t xml:space="preserve"> „Techninė specifikacija“ (toliau – Techninė specifikacija)</w:t>
            </w:r>
            <w:r w:rsidR="000B003E">
              <w:rPr>
                <w:rFonts w:ascii="Cambria" w:hAnsi="Cambria"/>
                <w:color w:val="000000"/>
                <w:kern w:val="2"/>
                <w:sz w:val="22"/>
                <w:szCs w:val="22"/>
              </w:rPr>
              <w:t>,</w:t>
            </w:r>
            <w:r w:rsidRPr="007C4F23">
              <w:rPr>
                <w:rFonts w:ascii="Cambria" w:hAnsi="Cambria"/>
                <w:color w:val="000000"/>
                <w:kern w:val="2"/>
                <w:sz w:val="22"/>
                <w:szCs w:val="22"/>
              </w:rPr>
              <w:t xml:space="preserve"> Sutarties priede </w:t>
            </w:r>
            <w:r w:rsidR="000B003E" w:rsidRPr="002A637A">
              <w:rPr>
                <w:rFonts w:ascii="Cambria" w:hAnsi="Cambria"/>
                <w:kern w:val="2"/>
                <w:sz w:val="22"/>
                <w:szCs w:val="22"/>
              </w:rPr>
              <w:t>2 „Preki</w:t>
            </w:r>
            <w:r w:rsidR="000B003E" w:rsidRPr="002A637A">
              <w:rPr>
                <w:rFonts w:ascii="Cambria" w:hAnsi="Cambria" w:cs="Cambria"/>
                <w:kern w:val="2"/>
                <w:sz w:val="22"/>
                <w:szCs w:val="22"/>
              </w:rPr>
              <w:t>ų</w:t>
            </w:r>
            <w:r w:rsidR="000B003E" w:rsidRPr="002A637A">
              <w:rPr>
                <w:rFonts w:ascii="Cambria" w:hAnsi="Cambria"/>
                <w:kern w:val="2"/>
                <w:sz w:val="22"/>
                <w:szCs w:val="22"/>
              </w:rPr>
              <w:t xml:space="preserve"> </w:t>
            </w:r>
            <w:r w:rsidR="000B003E" w:rsidRPr="002A637A">
              <w:rPr>
                <w:rFonts w:ascii="Cambria" w:hAnsi="Cambria" w:cs="Cambria"/>
                <w:kern w:val="2"/>
                <w:sz w:val="22"/>
                <w:szCs w:val="22"/>
              </w:rPr>
              <w:t>ž</w:t>
            </w:r>
            <w:r w:rsidR="000B003E" w:rsidRPr="002A637A">
              <w:rPr>
                <w:rFonts w:ascii="Cambria" w:hAnsi="Cambria"/>
                <w:kern w:val="2"/>
                <w:sz w:val="22"/>
                <w:szCs w:val="22"/>
              </w:rPr>
              <w:t>iniara</w:t>
            </w:r>
            <w:r w:rsidR="000B003E" w:rsidRPr="002A637A">
              <w:rPr>
                <w:rFonts w:ascii="Cambria" w:hAnsi="Cambria" w:cs="Blackadder ITC"/>
                <w:kern w:val="2"/>
                <w:sz w:val="22"/>
                <w:szCs w:val="22"/>
              </w:rPr>
              <w:t>š</w:t>
            </w:r>
            <w:r w:rsidR="000B003E" w:rsidRPr="002A637A">
              <w:rPr>
                <w:rFonts w:ascii="Cambria" w:hAnsi="Cambria"/>
                <w:kern w:val="2"/>
                <w:sz w:val="22"/>
                <w:szCs w:val="22"/>
              </w:rPr>
              <w:t>tis</w:t>
            </w:r>
            <w:r w:rsidR="000B003E" w:rsidRPr="002A637A">
              <w:rPr>
                <w:rFonts w:ascii="Cambria" w:hAnsi="Cambria" w:cs="Blackadder ITC"/>
                <w:kern w:val="2"/>
                <w:sz w:val="22"/>
                <w:szCs w:val="22"/>
              </w:rPr>
              <w:t>“</w:t>
            </w:r>
            <w:r w:rsidR="000B003E">
              <w:rPr>
                <w:rFonts w:ascii="Cambria" w:hAnsi="Cambria" w:cs="Blackadder ITC"/>
                <w:kern w:val="2"/>
                <w:sz w:val="22"/>
                <w:szCs w:val="22"/>
              </w:rPr>
              <w:t xml:space="preserve"> </w:t>
            </w:r>
            <w:r w:rsidR="000B003E" w:rsidRPr="000B003E">
              <w:rPr>
                <w:rFonts w:ascii="Cambria" w:hAnsi="Cambria" w:cs="Blackadder ITC"/>
                <w:kern w:val="2"/>
                <w:sz w:val="22"/>
                <w:szCs w:val="22"/>
              </w:rPr>
              <w:t xml:space="preserve">ir Sutarties priede </w:t>
            </w:r>
            <w:r w:rsidRPr="007C4F23">
              <w:rPr>
                <w:rFonts w:ascii="Cambria" w:hAnsi="Cambria"/>
                <w:color w:val="000000"/>
                <w:kern w:val="2"/>
                <w:sz w:val="22"/>
                <w:szCs w:val="22"/>
              </w:rPr>
              <w:t xml:space="preserve">Nr. </w:t>
            </w:r>
            <w:r w:rsidR="000B003E">
              <w:rPr>
                <w:rFonts w:ascii="Cambria" w:hAnsi="Cambria"/>
                <w:color w:val="000000"/>
                <w:kern w:val="2"/>
                <w:sz w:val="22"/>
                <w:szCs w:val="22"/>
              </w:rPr>
              <w:t>4</w:t>
            </w:r>
            <w:r w:rsidRPr="007C4F23">
              <w:rPr>
                <w:rFonts w:ascii="Cambria" w:hAnsi="Cambria"/>
                <w:color w:val="000000"/>
                <w:kern w:val="2"/>
                <w:sz w:val="22"/>
                <w:szCs w:val="22"/>
              </w:rPr>
              <w:t xml:space="preserve"> „Pasiūlymas“.</w:t>
            </w:r>
          </w:p>
        </w:tc>
      </w:tr>
      <w:tr w:rsidR="00753252" w:rsidRPr="007C4F23" w14:paraId="3DECF13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51" w:type="dxa"/>
            <w:gridSpan w:val="2"/>
            <w:tcBorders>
              <w:top w:val="single" w:sz="4" w:space="0" w:color="auto"/>
              <w:left w:val="single" w:sz="4" w:space="0" w:color="auto"/>
              <w:bottom w:val="single" w:sz="4" w:space="0" w:color="auto"/>
              <w:right w:val="single" w:sz="4" w:space="0" w:color="auto"/>
            </w:tcBorders>
          </w:tcPr>
          <w:p w14:paraId="16866C14" w14:textId="046D4A8A" w:rsidR="00753252" w:rsidRPr="007C4F23" w:rsidRDefault="006C6BD6" w:rsidP="007C4F23">
            <w:pPr>
              <w:rPr>
                <w:rFonts w:ascii="Cambria" w:hAnsi="Cambria"/>
                <w:kern w:val="2"/>
                <w:sz w:val="22"/>
                <w:szCs w:val="22"/>
              </w:rPr>
            </w:pPr>
            <w:r w:rsidRPr="006C6BD6">
              <w:rPr>
                <w:rFonts w:ascii="Cambria" w:hAnsi="Cambria"/>
                <w:kern w:val="2"/>
                <w:sz w:val="22"/>
                <w:szCs w:val="22"/>
              </w:rPr>
              <w:t>Atviras konkursas</w:t>
            </w:r>
            <w:r w:rsidR="00542CAA">
              <w:rPr>
                <w:rFonts w:ascii="Cambria" w:hAnsi="Cambria"/>
                <w:kern w:val="2"/>
                <w:sz w:val="22"/>
                <w:szCs w:val="22"/>
              </w:rPr>
              <w:t xml:space="preserve"> (supaprastintas pirkimas)</w:t>
            </w:r>
            <w:r w:rsidRPr="006C6BD6">
              <w:rPr>
                <w:rFonts w:ascii="Cambria" w:hAnsi="Cambria"/>
                <w:kern w:val="2"/>
                <w:sz w:val="22"/>
                <w:szCs w:val="22"/>
              </w:rPr>
              <w:t xml:space="preserve"> „</w:t>
            </w:r>
            <w:r>
              <w:rPr>
                <w:rFonts w:ascii="Cambria" w:hAnsi="Cambria"/>
                <w:kern w:val="2"/>
                <w:sz w:val="22"/>
                <w:szCs w:val="22"/>
              </w:rPr>
              <w:t>Virtuvės įranga</w:t>
            </w:r>
            <w:r w:rsidRPr="006C6BD6">
              <w:rPr>
                <w:rFonts w:ascii="Cambria" w:hAnsi="Cambria"/>
                <w:kern w:val="2"/>
                <w:sz w:val="22"/>
                <w:szCs w:val="22"/>
              </w:rPr>
              <w:t>“ Nr.</w:t>
            </w:r>
          </w:p>
        </w:tc>
      </w:tr>
      <w:tr w:rsidR="00753252" w:rsidRPr="007C4F23" w14:paraId="37DF575A"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3.3. Informacija apie Europos Sąjungos lėšomis finansuojamą projektą arba kitą projektą</w:t>
            </w:r>
          </w:p>
        </w:tc>
        <w:tc>
          <w:tcPr>
            <w:tcW w:w="6851"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17F9E0F" w14:textId="39653139" w:rsidR="00753252" w:rsidRPr="007C4F23" w:rsidRDefault="00753252" w:rsidP="007C4F23">
            <w:pPr>
              <w:rPr>
                <w:rFonts w:ascii="Cambria" w:hAnsi="Cambria"/>
                <w:kern w:val="2"/>
                <w:sz w:val="22"/>
                <w:szCs w:val="22"/>
              </w:rPr>
            </w:pPr>
          </w:p>
        </w:tc>
      </w:tr>
      <w:tr w:rsidR="00753252" w:rsidRPr="007C4F23" w14:paraId="06E4A841" w14:textId="77777777">
        <w:trPr>
          <w:trHeight w:val="300"/>
        </w:trPr>
        <w:tc>
          <w:tcPr>
            <w:tcW w:w="9535" w:type="dxa"/>
            <w:gridSpan w:val="4"/>
          </w:tcPr>
          <w:p w14:paraId="0E26F07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503A7570"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0D178BF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4.1. Prekių pristatymo terminas, kai Prekės pristatomos vienu kartu</w:t>
            </w:r>
          </w:p>
          <w:p w14:paraId="5B619870" w14:textId="77777777" w:rsidR="00753252" w:rsidRPr="007C4F23" w:rsidRDefault="00753252" w:rsidP="007C4F23">
            <w:pPr>
              <w:rPr>
                <w:rFonts w:ascii="Cambria" w:hAnsi="Cambria"/>
                <w:b/>
                <w:bCs/>
                <w:kern w:val="2"/>
                <w:sz w:val="22"/>
                <w:szCs w:val="22"/>
              </w:rPr>
            </w:pPr>
          </w:p>
          <w:p w14:paraId="4A21D761" w14:textId="77777777" w:rsidR="00753252" w:rsidRPr="007C4F23" w:rsidRDefault="00753252" w:rsidP="007C4F23">
            <w:pPr>
              <w:rPr>
                <w:rFonts w:ascii="Cambria" w:hAnsi="Cambria"/>
                <w:b/>
                <w:bCs/>
                <w:kern w:val="2"/>
                <w:sz w:val="22"/>
                <w:szCs w:val="22"/>
              </w:rPr>
            </w:pPr>
          </w:p>
          <w:p w14:paraId="0F508426" w14:textId="77777777" w:rsidR="00753252" w:rsidRPr="007C4F23" w:rsidRDefault="00753252" w:rsidP="007C4F23">
            <w:pPr>
              <w:rPr>
                <w:rFonts w:ascii="Cambria" w:hAnsi="Cambria"/>
                <w:b/>
                <w:bCs/>
                <w:kern w:val="2"/>
                <w:sz w:val="22"/>
                <w:szCs w:val="22"/>
              </w:rPr>
            </w:pPr>
          </w:p>
          <w:p w14:paraId="49296DEA" w14:textId="09B5FFB5" w:rsidR="00753252" w:rsidRPr="007C4F23" w:rsidRDefault="00753252" w:rsidP="007C4F23">
            <w:pPr>
              <w:rPr>
                <w:rFonts w:ascii="Cambria" w:hAnsi="Cambria"/>
                <w:b/>
                <w:bCs/>
                <w:kern w:val="2"/>
                <w:sz w:val="22"/>
                <w:szCs w:val="22"/>
              </w:rPr>
            </w:pPr>
          </w:p>
        </w:tc>
        <w:tc>
          <w:tcPr>
            <w:tcW w:w="6851" w:type="dxa"/>
            <w:gridSpan w:val="2"/>
            <w:tcBorders>
              <w:top w:val="single" w:sz="4" w:space="0" w:color="auto"/>
              <w:left w:val="single" w:sz="4" w:space="0" w:color="auto"/>
              <w:bottom w:val="single" w:sz="4" w:space="0" w:color="auto"/>
              <w:right w:val="single" w:sz="4" w:space="0" w:color="auto"/>
            </w:tcBorders>
          </w:tcPr>
          <w:p w14:paraId="1D2FDCE8" w14:textId="0EFED5DB" w:rsidR="00753252" w:rsidRPr="007C4F23" w:rsidRDefault="00B54572" w:rsidP="00B54572">
            <w:pPr>
              <w:jc w:val="both"/>
              <w:textAlignment w:val="baseline"/>
              <w:rPr>
                <w:rFonts w:ascii="Cambria" w:hAnsi="Cambria"/>
                <w:sz w:val="22"/>
                <w:szCs w:val="22"/>
              </w:rPr>
            </w:pPr>
            <w:bookmarkStart w:id="0" w:name="_Hlk195790577"/>
            <w:r w:rsidRPr="002A637A">
              <w:rPr>
                <w:rFonts w:ascii="Cambria" w:hAnsi="Cambria"/>
                <w:kern w:val="2"/>
                <w:sz w:val="22"/>
                <w:szCs w:val="22"/>
              </w:rPr>
              <w:t>Tiek</w:t>
            </w:r>
            <w:r w:rsidRPr="002A637A">
              <w:rPr>
                <w:rFonts w:ascii="Cambria" w:hAnsi="Cambria" w:cs="Cambria"/>
                <w:kern w:val="2"/>
                <w:sz w:val="22"/>
                <w:szCs w:val="22"/>
              </w:rPr>
              <w:t>ė</w:t>
            </w:r>
            <w:r w:rsidRPr="002A637A">
              <w:rPr>
                <w:rFonts w:ascii="Cambria" w:hAnsi="Cambria"/>
                <w:kern w:val="2"/>
                <w:sz w:val="22"/>
                <w:szCs w:val="22"/>
              </w:rPr>
              <w:t>jas Prek</w:t>
            </w:r>
            <w:r>
              <w:rPr>
                <w:rFonts w:ascii="Cambria" w:hAnsi="Cambria"/>
                <w:kern w:val="2"/>
                <w:sz w:val="22"/>
                <w:szCs w:val="22"/>
              </w:rPr>
              <w:t>es</w:t>
            </w:r>
            <w:r w:rsidRPr="002A637A">
              <w:rPr>
                <w:rFonts w:ascii="Cambria" w:hAnsi="Cambria"/>
                <w:kern w:val="2"/>
                <w:sz w:val="22"/>
                <w:szCs w:val="22"/>
              </w:rPr>
              <w:t xml:space="preserve"> </w:t>
            </w:r>
            <w:r w:rsidRPr="002A637A">
              <w:rPr>
                <w:rFonts w:ascii="Cambria" w:hAnsi="Cambria" w:cs="Cambria"/>
                <w:kern w:val="2"/>
                <w:sz w:val="22"/>
                <w:szCs w:val="22"/>
              </w:rPr>
              <w:t>į</w:t>
            </w:r>
            <w:r w:rsidRPr="002A637A">
              <w:rPr>
                <w:rFonts w:ascii="Cambria" w:hAnsi="Cambria"/>
                <w:kern w:val="2"/>
                <w:sz w:val="22"/>
                <w:szCs w:val="22"/>
              </w:rPr>
              <w:t>sipar</w:t>
            </w:r>
            <w:r w:rsidRPr="004F2254">
              <w:rPr>
                <w:rFonts w:ascii="Cambria" w:hAnsi="Cambria"/>
                <w:kern w:val="2"/>
                <w:sz w:val="22"/>
                <w:szCs w:val="22"/>
              </w:rPr>
              <w:t xml:space="preserve">eigoja pristatyti, </w:t>
            </w:r>
            <w:r w:rsidRPr="002C76A0">
              <w:rPr>
                <w:rFonts w:ascii="Cambria" w:hAnsi="Cambria"/>
                <w:kern w:val="2"/>
                <w:sz w:val="22"/>
                <w:szCs w:val="22"/>
              </w:rPr>
              <w:t>pajung</w:t>
            </w:r>
            <w:r>
              <w:rPr>
                <w:rFonts w:ascii="Cambria" w:hAnsi="Cambria"/>
                <w:kern w:val="2"/>
                <w:sz w:val="22"/>
                <w:szCs w:val="22"/>
              </w:rPr>
              <w:t>ti, paruošti darbui</w:t>
            </w:r>
            <w:r w:rsidRPr="002A637A">
              <w:rPr>
                <w:rFonts w:ascii="Cambria" w:hAnsi="Cambria"/>
                <w:kern w:val="2"/>
                <w:sz w:val="22"/>
                <w:szCs w:val="22"/>
              </w:rPr>
              <w:t xml:space="preserve"> </w:t>
            </w:r>
            <w:r w:rsidRPr="002A637A">
              <w:rPr>
                <w:rFonts w:ascii="Cambria" w:hAnsi="Cambria"/>
                <w:b/>
                <w:bCs/>
                <w:kern w:val="2"/>
                <w:sz w:val="22"/>
                <w:szCs w:val="22"/>
              </w:rPr>
              <w:t>ne v</w:t>
            </w:r>
            <w:r w:rsidRPr="002A637A">
              <w:rPr>
                <w:rFonts w:ascii="Cambria" w:hAnsi="Cambria" w:cs="Cambria"/>
                <w:b/>
                <w:bCs/>
                <w:kern w:val="2"/>
                <w:sz w:val="22"/>
                <w:szCs w:val="22"/>
              </w:rPr>
              <w:t>ė</w:t>
            </w:r>
            <w:r w:rsidRPr="002A637A">
              <w:rPr>
                <w:rFonts w:ascii="Cambria" w:hAnsi="Cambria"/>
                <w:b/>
                <w:bCs/>
                <w:kern w:val="2"/>
                <w:sz w:val="22"/>
                <w:szCs w:val="22"/>
              </w:rPr>
              <w:t xml:space="preserve">liau kaip per </w:t>
            </w:r>
            <w:r>
              <w:rPr>
                <w:rFonts w:ascii="Cambria" w:hAnsi="Cambria"/>
                <w:b/>
                <w:bCs/>
                <w:kern w:val="2"/>
                <w:sz w:val="22"/>
                <w:szCs w:val="22"/>
              </w:rPr>
              <w:t>2</w:t>
            </w:r>
            <w:r w:rsidRPr="002C76A0">
              <w:rPr>
                <w:rFonts w:ascii="Cambria" w:hAnsi="Cambria"/>
                <w:b/>
                <w:color w:val="FF0000"/>
                <w:kern w:val="2"/>
                <w:sz w:val="22"/>
                <w:szCs w:val="22"/>
              </w:rPr>
              <w:t xml:space="preserve"> </w:t>
            </w:r>
            <w:r w:rsidRPr="009F0FB8">
              <w:rPr>
                <w:rFonts w:ascii="Cambria" w:hAnsi="Cambria"/>
                <w:b/>
                <w:kern w:val="2"/>
                <w:sz w:val="22"/>
                <w:szCs w:val="22"/>
              </w:rPr>
              <w:t>(du) m</w:t>
            </w:r>
            <w:r w:rsidRPr="009F0FB8">
              <w:rPr>
                <w:rFonts w:ascii="Cambria" w:hAnsi="Cambria" w:cs="Cambria"/>
                <w:b/>
                <w:kern w:val="2"/>
                <w:sz w:val="22"/>
                <w:szCs w:val="22"/>
              </w:rPr>
              <w:t>ė</w:t>
            </w:r>
            <w:r w:rsidRPr="009F0FB8">
              <w:rPr>
                <w:rFonts w:ascii="Cambria" w:hAnsi="Cambria"/>
                <w:b/>
                <w:kern w:val="2"/>
                <w:sz w:val="22"/>
                <w:szCs w:val="22"/>
              </w:rPr>
              <w:t>nesius</w:t>
            </w:r>
            <w:r w:rsidRPr="009F0FB8">
              <w:rPr>
                <w:rFonts w:ascii="Cambria" w:hAnsi="Cambria"/>
                <w:kern w:val="2"/>
                <w:sz w:val="22"/>
                <w:szCs w:val="22"/>
              </w:rPr>
              <w:t xml:space="preserve"> </w:t>
            </w:r>
            <w:r w:rsidRPr="002A637A">
              <w:rPr>
                <w:rFonts w:ascii="Cambria" w:hAnsi="Cambria"/>
                <w:kern w:val="2"/>
                <w:sz w:val="22"/>
                <w:szCs w:val="22"/>
              </w:rPr>
              <w:t>nuo u</w:t>
            </w:r>
            <w:r w:rsidRPr="002A637A">
              <w:rPr>
                <w:rFonts w:ascii="Cambria" w:hAnsi="Cambria" w:cs="Cambria"/>
                <w:kern w:val="2"/>
                <w:sz w:val="22"/>
                <w:szCs w:val="22"/>
              </w:rPr>
              <w:t>ž</w:t>
            </w:r>
            <w:r w:rsidRPr="002A637A">
              <w:rPr>
                <w:rFonts w:ascii="Cambria" w:hAnsi="Cambria"/>
                <w:kern w:val="2"/>
                <w:sz w:val="22"/>
                <w:szCs w:val="22"/>
              </w:rPr>
              <w:t xml:space="preserve">sakymo pateikimo dienos </w:t>
            </w:r>
            <w:bookmarkEnd w:id="0"/>
            <w:r w:rsidRPr="002A637A">
              <w:rPr>
                <w:rFonts w:ascii="Cambria" w:hAnsi="Cambria" w:cs="Blackadder ITC"/>
                <w:kern w:val="2"/>
                <w:sz w:val="22"/>
                <w:szCs w:val="22"/>
              </w:rPr>
              <w:t>š</w:t>
            </w:r>
            <w:r w:rsidRPr="002A637A">
              <w:rPr>
                <w:rFonts w:ascii="Cambria" w:hAnsi="Cambria"/>
                <w:kern w:val="2"/>
                <w:sz w:val="22"/>
                <w:szCs w:val="22"/>
              </w:rPr>
              <w:t xml:space="preserve">iuo adresu: </w:t>
            </w:r>
            <w:r w:rsidRPr="002A637A">
              <w:rPr>
                <w:rFonts w:ascii="Cambria" w:hAnsi="Cambria"/>
                <w:iCs/>
                <w:sz w:val="22"/>
                <w:szCs w:val="22"/>
              </w:rPr>
              <w:t>Lietuvos sveikatos moksl</w:t>
            </w:r>
            <w:r w:rsidRPr="002A637A">
              <w:rPr>
                <w:rFonts w:ascii="Cambria" w:hAnsi="Cambria" w:cs="Cambria"/>
                <w:iCs/>
                <w:sz w:val="22"/>
                <w:szCs w:val="22"/>
              </w:rPr>
              <w:t>ų</w:t>
            </w:r>
            <w:r w:rsidRPr="002A637A">
              <w:rPr>
                <w:rFonts w:ascii="Cambria" w:hAnsi="Cambria"/>
                <w:iCs/>
                <w:sz w:val="22"/>
                <w:szCs w:val="22"/>
              </w:rPr>
              <w:t xml:space="preserve"> universiteto ligonin</w:t>
            </w:r>
            <w:r w:rsidRPr="002A637A">
              <w:rPr>
                <w:rFonts w:ascii="Cambria" w:hAnsi="Cambria" w:cs="Cambria"/>
                <w:iCs/>
                <w:sz w:val="22"/>
                <w:szCs w:val="22"/>
              </w:rPr>
              <w:t>ė</w:t>
            </w:r>
            <w:r w:rsidRPr="002A637A">
              <w:rPr>
                <w:rFonts w:ascii="Cambria" w:hAnsi="Cambria"/>
                <w:iCs/>
                <w:sz w:val="22"/>
                <w:szCs w:val="22"/>
              </w:rPr>
              <w:t xml:space="preserve"> Kauno klinikos</w:t>
            </w:r>
            <w:r w:rsidRPr="002A637A">
              <w:rPr>
                <w:rFonts w:ascii="Cambria" w:hAnsi="Cambria"/>
                <w:sz w:val="22"/>
                <w:szCs w:val="22"/>
                <w:shd w:val="clear" w:color="auto" w:fill="FFFFFF"/>
              </w:rPr>
              <w:t>,</w:t>
            </w:r>
            <w:r w:rsidRPr="002A637A">
              <w:rPr>
                <w:rFonts w:ascii="Cambria" w:hAnsi="Cambria"/>
                <w:iCs/>
                <w:sz w:val="22"/>
                <w:szCs w:val="22"/>
              </w:rPr>
              <w:t xml:space="preserve"> Eiveni</w:t>
            </w:r>
            <w:r w:rsidRPr="002A637A">
              <w:rPr>
                <w:rFonts w:ascii="Cambria" w:hAnsi="Cambria" w:cs="Cambria"/>
                <w:iCs/>
                <w:sz w:val="22"/>
                <w:szCs w:val="22"/>
              </w:rPr>
              <w:t>ų</w:t>
            </w:r>
            <w:r w:rsidRPr="002A637A">
              <w:rPr>
                <w:rFonts w:ascii="Cambria" w:hAnsi="Cambria"/>
                <w:iCs/>
                <w:sz w:val="22"/>
                <w:szCs w:val="22"/>
              </w:rPr>
              <w:t xml:space="preserve"> g. 2, Kaunas,</w:t>
            </w:r>
            <w:r w:rsidRPr="002A637A">
              <w:rPr>
                <w:sz w:val="22"/>
                <w:szCs w:val="22"/>
              </w:rPr>
              <w:t xml:space="preserve"> </w:t>
            </w:r>
            <w:r w:rsidRPr="002A637A">
              <w:rPr>
                <w:rFonts w:ascii="Cambria" w:hAnsi="Cambria"/>
                <w:iCs/>
                <w:sz w:val="22"/>
                <w:szCs w:val="22"/>
              </w:rPr>
              <w:t>Ligonių maitinimo skyrius.</w:t>
            </w:r>
            <w:bookmarkStart w:id="1" w:name="_Hlk195790696"/>
            <w:r w:rsidR="005B71C9">
              <w:rPr>
                <w:rFonts w:ascii="Cambria" w:hAnsi="Cambria"/>
                <w:iCs/>
                <w:sz w:val="22"/>
                <w:szCs w:val="22"/>
              </w:rPr>
              <w:t xml:space="preserve"> </w:t>
            </w:r>
            <w:r w:rsidRPr="002A637A">
              <w:rPr>
                <w:rFonts w:ascii="Cambria" w:hAnsi="Cambria"/>
                <w:sz w:val="22"/>
                <w:szCs w:val="22"/>
              </w:rPr>
              <w:t>Kitas su Prek</w:t>
            </w:r>
            <w:r>
              <w:rPr>
                <w:rFonts w:ascii="Cambria" w:hAnsi="Cambria"/>
                <w:sz w:val="22"/>
                <w:szCs w:val="22"/>
              </w:rPr>
              <w:t>ėmis</w:t>
            </w:r>
            <w:r w:rsidRPr="002A637A">
              <w:rPr>
                <w:rFonts w:ascii="Cambria" w:hAnsi="Cambria"/>
                <w:sz w:val="22"/>
                <w:szCs w:val="22"/>
              </w:rPr>
              <w:t xml:space="preserve"> susijusias paslaugas (Sutarties speciali</w:t>
            </w:r>
            <w:r w:rsidRPr="002A637A">
              <w:rPr>
                <w:rFonts w:ascii="Cambria" w:hAnsi="Cambria" w:cs="Cambria"/>
                <w:sz w:val="22"/>
                <w:szCs w:val="22"/>
              </w:rPr>
              <w:t>ų</w:t>
            </w:r>
            <w:r w:rsidRPr="002A637A">
              <w:rPr>
                <w:rFonts w:ascii="Cambria" w:hAnsi="Cambria"/>
                <w:sz w:val="22"/>
                <w:szCs w:val="22"/>
              </w:rPr>
              <w:t>j</w:t>
            </w:r>
            <w:r w:rsidRPr="002A637A">
              <w:rPr>
                <w:rFonts w:ascii="Cambria" w:hAnsi="Cambria" w:cs="Cambria"/>
                <w:sz w:val="22"/>
                <w:szCs w:val="22"/>
              </w:rPr>
              <w:t>ų</w:t>
            </w:r>
            <w:r w:rsidRPr="002A637A">
              <w:rPr>
                <w:rFonts w:ascii="Cambria" w:hAnsi="Cambria"/>
                <w:sz w:val="22"/>
                <w:szCs w:val="22"/>
              </w:rPr>
              <w:t xml:space="preserve"> s</w:t>
            </w:r>
            <w:r w:rsidRPr="002A637A">
              <w:rPr>
                <w:rFonts w:ascii="Cambria" w:hAnsi="Cambria" w:cs="Cambria"/>
                <w:sz w:val="22"/>
                <w:szCs w:val="22"/>
              </w:rPr>
              <w:t>ą</w:t>
            </w:r>
            <w:r w:rsidRPr="002A637A">
              <w:rPr>
                <w:rFonts w:ascii="Cambria" w:hAnsi="Cambria"/>
                <w:sz w:val="22"/>
                <w:szCs w:val="22"/>
              </w:rPr>
              <w:t>lyg</w:t>
            </w:r>
            <w:r w:rsidRPr="002A637A">
              <w:rPr>
                <w:rFonts w:ascii="Cambria" w:hAnsi="Cambria" w:cs="Cambria"/>
                <w:sz w:val="22"/>
                <w:szCs w:val="22"/>
              </w:rPr>
              <w:t>ų</w:t>
            </w:r>
            <w:r w:rsidRPr="002A637A">
              <w:rPr>
                <w:rFonts w:ascii="Cambria" w:hAnsi="Cambria"/>
                <w:sz w:val="22"/>
                <w:szCs w:val="22"/>
              </w:rPr>
              <w:t xml:space="preserve"> 3.1 punktas), t. y. Pirk</w:t>
            </w:r>
            <w:r w:rsidRPr="002A637A">
              <w:rPr>
                <w:rFonts w:ascii="Cambria" w:hAnsi="Cambria" w:cs="Cambria"/>
                <w:sz w:val="22"/>
                <w:szCs w:val="22"/>
              </w:rPr>
              <w:t>ė</w:t>
            </w:r>
            <w:r w:rsidRPr="002A637A">
              <w:rPr>
                <w:rFonts w:ascii="Cambria" w:hAnsi="Cambria"/>
                <w:sz w:val="22"/>
                <w:szCs w:val="22"/>
              </w:rPr>
              <w:t>jo sp</w:t>
            </w:r>
            <w:r w:rsidRPr="009F0FB8">
              <w:rPr>
                <w:rFonts w:ascii="Cambria" w:hAnsi="Cambria"/>
                <w:sz w:val="22"/>
                <w:szCs w:val="22"/>
              </w:rPr>
              <w:t>ecialist</w:t>
            </w:r>
            <w:r w:rsidRPr="009F0FB8">
              <w:rPr>
                <w:rFonts w:ascii="Cambria" w:hAnsi="Cambria" w:cs="Cambria"/>
                <w:sz w:val="22"/>
                <w:szCs w:val="22"/>
              </w:rPr>
              <w:t>ų</w:t>
            </w:r>
            <w:r w:rsidRPr="009F0FB8">
              <w:rPr>
                <w:rFonts w:ascii="Cambria" w:hAnsi="Cambria"/>
                <w:sz w:val="22"/>
                <w:szCs w:val="22"/>
              </w:rPr>
              <w:t xml:space="preserve"> apmokymai turi b</w:t>
            </w:r>
            <w:r w:rsidRPr="009F0FB8">
              <w:rPr>
                <w:rFonts w:ascii="Cambria" w:hAnsi="Cambria" w:cs="Cambria"/>
                <w:sz w:val="22"/>
                <w:szCs w:val="22"/>
              </w:rPr>
              <w:t>ū</w:t>
            </w:r>
            <w:r w:rsidRPr="009F0FB8">
              <w:rPr>
                <w:rFonts w:ascii="Cambria" w:hAnsi="Cambria"/>
                <w:sz w:val="22"/>
                <w:szCs w:val="22"/>
              </w:rPr>
              <w:t xml:space="preserve">ti atlikti </w:t>
            </w:r>
            <w:r w:rsidRPr="009F0FB8">
              <w:rPr>
                <w:rFonts w:ascii="Cambria" w:hAnsi="Cambria"/>
                <w:b/>
                <w:sz w:val="22"/>
                <w:szCs w:val="22"/>
              </w:rPr>
              <w:t>ne v</w:t>
            </w:r>
            <w:r w:rsidRPr="009F0FB8">
              <w:rPr>
                <w:rFonts w:ascii="Cambria" w:hAnsi="Cambria" w:cs="Cambria"/>
                <w:b/>
                <w:sz w:val="22"/>
                <w:szCs w:val="22"/>
              </w:rPr>
              <w:t>ė</w:t>
            </w:r>
            <w:r w:rsidRPr="009F0FB8">
              <w:rPr>
                <w:rFonts w:ascii="Cambria" w:hAnsi="Cambria"/>
                <w:b/>
                <w:sz w:val="22"/>
                <w:szCs w:val="22"/>
              </w:rPr>
              <w:t>liau kaip per 1 (vien</w:t>
            </w:r>
            <w:r w:rsidRPr="009F0FB8">
              <w:rPr>
                <w:rFonts w:ascii="Cambria" w:hAnsi="Cambria" w:cs="Cambria"/>
                <w:b/>
                <w:sz w:val="22"/>
                <w:szCs w:val="22"/>
              </w:rPr>
              <w:t>ą</w:t>
            </w:r>
            <w:r w:rsidRPr="009F0FB8">
              <w:rPr>
                <w:rFonts w:ascii="Cambria" w:hAnsi="Cambria"/>
                <w:b/>
                <w:sz w:val="22"/>
                <w:szCs w:val="22"/>
              </w:rPr>
              <w:t>) savaitę</w:t>
            </w:r>
            <w:r w:rsidRPr="009F0FB8">
              <w:rPr>
                <w:rFonts w:ascii="Cambria" w:hAnsi="Cambria"/>
                <w:sz w:val="22"/>
                <w:szCs w:val="22"/>
              </w:rPr>
              <w:t xml:space="preserve"> </w:t>
            </w:r>
            <w:r w:rsidRPr="002A637A">
              <w:rPr>
                <w:rFonts w:ascii="Cambria" w:hAnsi="Cambria"/>
                <w:sz w:val="22"/>
                <w:szCs w:val="22"/>
              </w:rPr>
              <w:t>nuo Preki</w:t>
            </w:r>
            <w:r w:rsidRPr="002A637A">
              <w:rPr>
                <w:rFonts w:ascii="Cambria" w:hAnsi="Cambria" w:cs="Cambria"/>
                <w:sz w:val="22"/>
                <w:szCs w:val="22"/>
              </w:rPr>
              <w:t>ų</w:t>
            </w:r>
            <w:r w:rsidRPr="002A637A">
              <w:rPr>
                <w:rFonts w:ascii="Cambria" w:hAnsi="Cambria"/>
                <w:sz w:val="22"/>
                <w:szCs w:val="22"/>
              </w:rPr>
              <w:t xml:space="preserve"> pristatymo dienos.</w:t>
            </w:r>
            <w:bookmarkEnd w:id="1"/>
          </w:p>
        </w:tc>
      </w:tr>
      <w:tr w:rsidR="00753252" w:rsidRPr="007C4F23" w14:paraId="111DA4BD"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51"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4.3. Užsakymų teikimo tvarka</w:t>
            </w:r>
          </w:p>
        </w:tc>
        <w:tc>
          <w:tcPr>
            <w:tcW w:w="6851" w:type="dxa"/>
            <w:gridSpan w:val="2"/>
            <w:tcBorders>
              <w:top w:val="single" w:sz="4" w:space="0" w:color="auto"/>
              <w:left w:val="single" w:sz="4" w:space="0" w:color="auto"/>
              <w:bottom w:val="single" w:sz="4" w:space="0" w:color="auto"/>
              <w:right w:val="single" w:sz="4" w:space="0" w:color="auto"/>
            </w:tcBorders>
          </w:tcPr>
          <w:p w14:paraId="2B5D42A2" w14:textId="77777777" w:rsidR="0002374E" w:rsidRPr="005C5BDC" w:rsidRDefault="0002374E" w:rsidP="0002374E">
            <w:pPr>
              <w:jc w:val="both"/>
              <w:rPr>
                <w:rFonts w:ascii="Cambria" w:hAnsi="Cambria"/>
                <w:kern w:val="2"/>
                <w:sz w:val="22"/>
                <w:szCs w:val="22"/>
              </w:rPr>
            </w:pPr>
            <w:r w:rsidRPr="005C5BDC">
              <w:rPr>
                <w:rFonts w:ascii="Cambria" w:hAnsi="Cambria"/>
                <w:kern w:val="2"/>
                <w:sz w:val="22"/>
                <w:szCs w:val="22"/>
              </w:rPr>
              <w:t>Užsakymai teikiami Tiekėjo nurodytu elektroniniu pa</w:t>
            </w:r>
            <w:r>
              <w:rPr>
                <w:rFonts w:ascii="Cambria" w:hAnsi="Cambria"/>
                <w:kern w:val="2"/>
                <w:sz w:val="22"/>
                <w:szCs w:val="22"/>
              </w:rPr>
              <w:t>š</w:t>
            </w:r>
            <w:r w:rsidRPr="005C5BDC">
              <w:rPr>
                <w:rFonts w:ascii="Cambria" w:hAnsi="Cambria"/>
                <w:kern w:val="2"/>
                <w:sz w:val="22"/>
                <w:szCs w:val="22"/>
              </w:rPr>
              <w:t xml:space="preserve">tu ir laikomi </w:t>
            </w:r>
          </w:p>
          <w:p w14:paraId="783994D5" w14:textId="33D21020" w:rsidR="00753252" w:rsidRPr="007C4F23" w:rsidRDefault="0002374E" w:rsidP="00BA732B">
            <w:pPr>
              <w:jc w:val="both"/>
              <w:rPr>
                <w:rFonts w:ascii="Cambria" w:hAnsi="Cambria"/>
                <w:kern w:val="2"/>
                <w:sz w:val="22"/>
                <w:szCs w:val="22"/>
              </w:rPr>
            </w:pPr>
            <w:r w:rsidRPr="005C5BDC">
              <w:rPr>
                <w:rFonts w:ascii="Cambria" w:hAnsi="Cambria"/>
                <w:kern w:val="2"/>
                <w:sz w:val="22"/>
                <w:szCs w:val="22"/>
              </w:rPr>
              <w:t>gautais kitą darbo dieną po užsakymo pateikimo.</w:t>
            </w:r>
          </w:p>
        </w:tc>
      </w:tr>
      <w:tr w:rsidR="00753252" w:rsidRPr="007C4F23" w14:paraId="2682510D"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51" w:type="dxa"/>
            <w:gridSpan w:val="2"/>
            <w:tcBorders>
              <w:top w:val="single" w:sz="4" w:space="0" w:color="auto"/>
              <w:left w:val="single" w:sz="4" w:space="0" w:color="auto"/>
              <w:bottom w:val="single" w:sz="4" w:space="0" w:color="auto"/>
              <w:right w:val="single" w:sz="4" w:space="0" w:color="auto"/>
            </w:tcBorders>
          </w:tcPr>
          <w:p w14:paraId="23E86BF5" w14:textId="45C6DC43"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51" w:type="dxa"/>
            <w:gridSpan w:val="2"/>
            <w:tcBorders>
              <w:top w:val="single" w:sz="4" w:space="0" w:color="auto"/>
              <w:left w:val="single" w:sz="4" w:space="0" w:color="auto"/>
              <w:bottom w:val="single" w:sz="4" w:space="0" w:color="auto"/>
              <w:right w:val="single" w:sz="4" w:space="0" w:color="auto"/>
            </w:tcBorders>
          </w:tcPr>
          <w:p w14:paraId="1C1B84CF" w14:textId="77777777" w:rsidR="0002374E" w:rsidRPr="002A637A" w:rsidRDefault="0002374E" w:rsidP="0002374E">
            <w:pPr>
              <w:jc w:val="both"/>
              <w:rPr>
                <w:rFonts w:ascii="Cambria" w:hAnsi="Cambria"/>
                <w:kern w:val="2"/>
                <w:sz w:val="22"/>
                <w:szCs w:val="22"/>
              </w:rPr>
            </w:pPr>
            <w:r w:rsidRPr="002A637A">
              <w:rPr>
                <w:rFonts w:ascii="Cambria" w:hAnsi="Cambria"/>
                <w:kern w:val="2"/>
                <w:sz w:val="22"/>
                <w:szCs w:val="22"/>
              </w:rPr>
              <w:t>Preki</w:t>
            </w:r>
            <w:r w:rsidRPr="002A637A">
              <w:rPr>
                <w:rFonts w:ascii="Cambria" w:hAnsi="Cambria" w:cs="Cambria"/>
                <w:kern w:val="2"/>
                <w:sz w:val="22"/>
                <w:szCs w:val="22"/>
              </w:rPr>
              <w:t>ų</w:t>
            </w:r>
            <w:r w:rsidRPr="002A637A">
              <w:rPr>
                <w:rFonts w:ascii="Cambria" w:hAnsi="Cambria"/>
                <w:kern w:val="2"/>
                <w:sz w:val="22"/>
                <w:szCs w:val="22"/>
              </w:rPr>
              <w:t xml:space="preserve"> perdavimo-pri</w:t>
            </w:r>
            <w:r w:rsidRPr="002A637A">
              <w:rPr>
                <w:rFonts w:ascii="Cambria" w:hAnsi="Cambria" w:cs="Cambria"/>
                <w:kern w:val="2"/>
                <w:sz w:val="22"/>
                <w:szCs w:val="22"/>
              </w:rPr>
              <w:t>ė</w:t>
            </w:r>
            <w:r w:rsidRPr="002A637A">
              <w:rPr>
                <w:rFonts w:ascii="Cambria" w:hAnsi="Cambria"/>
                <w:kern w:val="2"/>
                <w:sz w:val="22"/>
                <w:szCs w:val="22"/>
              </w:rPr>
              <w:t>mimo aktas arba lygiavertis dokumentas</w:t>
            </w:r>
          </w:p>
          <w:p w14:paraId="66C2C061" w14:textId="77777777" w:rsidR="0002374E" w:rsidRPr="002A637A" w:rsidRDefault="0002374E" w:rsidP="0002374E">
            <w:pPr>
              <w:jc w:val="both"/>
              <w:rPr>
                <w:rFonts w:ascii="Cambria" w:hAnsi="Cambria"/>
                <w:kern w:val="2"/>
                <w:sz w:val="22"/>
                <w:szCs w:val="22"/>
              </w:rPr>
            </w:pPr>
            <w:r w:rsidRPr="002A637A">
              <w:rPr>
                <w:rFonts w:ascii="Cambria" w:hAnsi="Cambria"/>
                <w:kern w:val="2"/>
                <w:sz w:val="22"/>
                <w:szCs w:val="22"/>
              </w:rPr>
              <w:t>(S</w:t>
            </w:r>
            <w:r w:rsidRPr="002A637A">
              <w:rPr>
                <w:rFonts w:ascii="Cambria" w:hAnsi="Cambria" w:cs="Cambria"/>
                <w:kern w:val="2"/>
                <w:sz w:val="22"/>
                <w:szCs w:val="22"/>
              </w:rPr>
              <w:t>ą</w:t>
            </w:r>
            <w:r w:rsidRPr="002A637A">
              <w:rPr>
                <w:rFonts w:ascii="Cambria" w:hAnsi="Cambria"/>
                <w:kern w:val="2"/>
                <w:sz w:val="22"/>
                <w:szCs w:val="22"/>
              </w:rPr>
              <w:t>skaita fakt</w:t>
            </w:r>
            <w:r w:rsidRPr="002A637A">
              <w:rPr>
                <w:rFonts w:ascii="Cambria" w:hAnsi="Cambria" w:cs="Cambria"/>
                <w:kern w:val="2"/>
                <w:sz w:val="22"/>
                <w:szCs w:val="22"/>
              </w:rPr>
              <w:t>ū</w:t>
            </w:r>
            <w:r w:rsidRPr="002A637A">
              <w:rPr>
                <w:rFonts w:ascii="Cambria" w:hAnsi="Cambria"/>
                <w:kern w:val="2"/>
                <w:sz w:val="22"/>
                <w:szCs w:val="22"/>
              </w:rPr>
              <w:t xml:space="preserve">ra). </w:t>
            </w:r>
          </w:p>
          <w:p w14:paraId="585B3881" w14:textId="77777777" w:rsidR="0002374E" w:rsidRPr="002A637A" w:rsidRDefault="0002374E" w:rsidP="0002374E">
            <w:pPr>
              <w:jc w:val="both"/>
              <w:rPr>
                <w:rFonts w:ascii="Cambria" w:hAnsi="Cambria"/>
                <w:kern w:val="2"/>
                <w:sz w:val="22"/>
                <w:szCs w:val="22"/>
              </w:rPr>
            </w:pPr>
            <w:r w:rsidRPr="002A637A">
              <w:rPr>
                <w:rFonts w:ascii="Cambria" w:hAnsi="Cambria"/>
                <w:kern w:val="2"/>
                <w:sz w:val="22"/>
                <w:szCs w:val="22"/>
              </w:rPr>
              <w:t>Sistemos techninės dokumentacijos parengimas lietuviu kalba;</w:t>
            </w:r>
          </w:p>
          <w:p w14:paraId="7F360AA7" w14:textId="3E93A2F3" w:rsidR="00753252" w:rsidRPr="007C4F23" w:rsidRDefault="0002374E" w:rsidP="0002374E">
            <w:pPr>
              <w:jc w:val="both"/>
              <w:rPr>
                <w:rFonts w:ascii="Cambria" w:hAnsi="Cambria"/>
                <w:kern w:val="2"/>
                <w:sz w:val="22"/>
                <w:szCs w:val="22"/>
              </w:rPr>
            </w:pPr>
            <w:r w:rsidRPr="002A637A">
              <w:rPr>
                <w:rFonts w:ascii="Cambria" w:hAnsi="Cambria"/>
                <w:kern w:val="2"/>
                <w:sz w:val="22"/>
                <w:szCs w:val="22"/>
              </w:rPr>
              <w:t>Tiekėjui nepateikus nurodytų dokumentų, laikoma, kad Prekės neatitinka Sutartyje nustatytų reikalavimų.</w:t>
            </w:r>
          </w:p>
        </w:tc>
      </w:tr>
      <w:tr w:rsidR="00753252" w:rsidRPr="007C4F23" w14:paraId="5492F909" w14:textId="77777777">
        <w:trPr>
          <w:trHeight w:val="300"/>
        </w:trPr>
        <w:tc>
          <w:tcPr>
            <w:tcW w:w="9535" w:type="dxa"/>
            <w:gridSpan w:val="4"/>
          </w:tcPr>
          <w:p w14:paraId="580BB7B1"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51" w:type="dxa"/>
            <w:gridSpan w:val="2"/>
            <w:tcBorders>
              <w:top w:val="single" w:sz="4" w:space="0" w:color="auto"/>
              <w:left w:val="single" w:sz="4" w:space="0" w:color="auto"/>
              <w:bottom w:val="single" w:sz="4" w:space="0" w:color="auto"/>
              <w:right w:val="single" w:sz="4" w:space="0" w:color="auto"/>
            </w:tcBorders>
          </w:tcPr>
          <w:p w14:paraId="26D9DBCE" w14:textId="3D58080C" w:rsidR="00753252" w:rsidRPr="00E21F78" w:rsidRDefault="00182C20" w:rsidP="007C4F23">
            <w:pPr>
              <w:rPr>
                <w:rFonts w:ascii="Cambria" w:hAnsi="Cambria"/>
                <w:color w:val="4472C4"/>
                <w:kern w:val="2"/>
                <w:sz w:val="22"/>
                <w:szCs w:val="22"/>
              </w:rPr>
            </w:pPr>
            <w:r w:rsidRPr="007C4F23">
              <w:rPr>
                <w:rFonts w:ascii="Cambria" w:hAnsi="Cambria"/>
                <w:kern w:val="2"/>
                <w:sz w:val="22"/>
                <w:szCs w:val="22"/>
              </w:rPr>
              <w:t>Fiksuotos kainos kainodara</w:t>
            </w:r>
          </w:p>
        </w:tc>
      </w:tr>
      <w:tr w:rsidR="00753252" w:rsidRPr="007C4F23" w14:paraId="43C9D209"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01A4B073" w14:textId="1152C011" w:rsidR="00753252" w:rsidRPr="00193E7C" w:rsidRDefault="00182C20" w:rsidP="00193E7C">
            <w:pPr>
              <w:rPr>
                <w:rFonts w:ascii="Cambria" w:hAnsi="Cambria"/>
                <w:b/>
                <w:bCs/>
                <w:kern w:val="2"/>
                <w:sz w:val="22"/>
                <w:szCs w:val="22"/>
              </w:rPr>
            </w:pPr>
            <w:r w:rsidRPr="007C4F23">
              <w:rPr>
                <w:rFonts w:ascii="Cambria" w:hAnsi="Cambria"/>
                <w:b/>
                <w:bCs/>
                <w:kern w:val="2"/>
                <w:sz w:val="22"/>
                <w:szCs w:val="22"/>
              </w:rPr>
              <w:t xml:space="preserve">5.2. Pradinės Sutarties vertė ir Sutarties kaina, kai taikoma </w:t>
            </w:r>
            <w:r w:rsidRPr="007C4F23">
              <w:rPr>
                <w:rFonts w:ascii="Cambria" w:hAnsi="Cambria"/>
                <w:b/>
                <w:bCs/>
                <w:kern w:val="2"/>
                <w:sz w:val="22"/>
                <w:szCs w:val="22"/>
                <w:u w:val="single"/>
              </w:rPr>
              <w:t>fiksuotos kainos</w:t>
            </w:r>
            <w:r w:rsidRPr="007C4F23">
              <w:rPr>
                <w:rFonts w:ascii="Cambria" w:hAnsi="Cambria"/>
                <w:b/>
                <w:bCs/>
                <w:kern w:val="2"/>
                <w:sz w:val="22"/>
                <w:szCs w:val="22"/>
              </w:rPr>
              <w:t xml:space="preserve"> kainodara</w:t>
            </w:r>
          </w:p>
        </w:tc>
        <w:tc>
          <w:tcPr>
            <w:tcW w:w="6851" w:type="dxa"/>
            <w:gridSpan w:val="2"/>
            <w:tcBorders>
              <w:top w:val="single" w:sz="4" w:space="0" w:color="auto"/>
              <w:left w:val="single" w:sz="4" w:space="0" w:color="auto"/>
              <w:bottom w:val="single" w:sz="4" w:space="0" w:color="auto"/>
              <w:right w:val="single" w:sz="4" w:space="0" w:color="auto"/>
            </w:tcBorders>
          </w:tcPr>
          <w:p w14:paraId="2611D85D"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pridėtinės vertės mokesčio (toliau – PVM). </w:t>
            </w:r>
          </w:p>
          <w:p w14:paraId="15A61E30"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20E0D179" w14:textId="77777777" w:rsidR="00753252" w:rsidRPr="007C4F23" w:rsidRDefault="00182C20" w:rsidP="0057004F">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6BD0C95C" w14:textId="77777777" w:rsidR="00753252" w:rsidRPr="007C4F23" w:rsidRDefault="00182C20" w:rsidP="0057004F">
            <w:pPr>
              <w:jc w:val="both"/>
              <w:rPr>
                <w:rFonts w:ascii="Cambria" w:hAnsi="Cambria"/>
                <w:color w:val="FF0000"/>
                <w:kern w:val="2"/>
                <w:sz w:val="22"/>
                <w:szCs w:val="22"/>
              </w:rPr>
            </w:pPr>
            <w:r w:rsidRPr="007C4F23">
              <w:rPr>
                <w:rFonts w:ascii="Cambria" w:hAnsi="Cambria"/>
                <w:kern w:val="2"/>
                <w:sz w:val="22"/>
                <w:szCs w:val="22"/>
              </w:rPr>
              <w:t>Šioje Sutartyje P</w:t>
            </w:r>
            <w:r w:rsidRPr="007C4F23">
              <w:rPr>
                <w:rFonts w:ascii="Cambria" w:hAnsi="Cambria"/>
                <w:color w:val="000000"/>
                <w:kern w:val="2"/>
                <w:sz w:val="22"/>
                <w:szCs w:val="22"/>
              </w:rPr>
              <w:t>radinės Sutarties vertė yra lygi Tiekėjo pasiūlymo kainai be PVM, nurodytai už visą pirkimo dokumentuose ir Sutartyje nurodytą Prekių kiekį ir (ar) apimtį.</w:t>
            </w:r>
          </w:p>
        </w:tc>
      </w:tr>
      <w:tr w:rsidR="00753252" w:rsidRPr="007C4F23" w14:paraId="63E564B1"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F61325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5.3. Sutarties kainos / įkainių perskaičiavimas 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p w14:paraId="0B363C9E" w14:textId="77777777" w:rsidR="00753252" w:rsidRPr="007C4F23" w:rsidRDefault="00753252" w:rsidP="007C4F23">
            <w:pPr>
              <w:rPr>
                <w:rFonts w:ascii="Cambria" w:hAnsi="Cambria"/>
                <w:kern w:val="2"/>
                <w:sz w:val="22"/>
                <w:szCs w:val="22"/>
              </w:rPr>
            </w:pPr>
          </w:p>
        </w:tc>
        <w:tc>
          <w:tcPr>
            <w:tcW w:w="6851" w:type="dxa"/>
            <w:gridSpan w:val="2"/>
            <w:tcBorders>
              <w:top w:val="single" w:sz="4" w:space="0" w:color="auto"/>
              <w:left w:val="single" w:sz="4" w:space="0" w:color="auto"/>
              <w:bottom w:val="single" w:sz="4" w:space="0" w:color="auto"/>
              <w:right w:val="single" w:sz="4" w:space="0" w:color="auto"/>
            </w:tcBorders>
          </w:tcPr>
          <w:p w14:paraId="0D7FFB5D"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Sutarties </w:t>
            </w:r>
            <w:r w:rsidRPr="00193E7C">
              <w:rPr>
                <w:rFonts w:ascii="Cambria" w:hAnsi="Cambria"/>
                <w:kern w:val="2"/>
                <w:sz w:val="22"/>
                <w:szCs w:val="22"/>
              </w:rPr>
              <w:t>kaina / įkainiai</w:t>
            </w:r>
            <w:r w:rsidRPr="007C4F23">
              <w:rPr>
                <w:rFonts w:ascii="Cambria" w:hAnsi="Cambria"/>
                <w:kern w:val="2"/>
                <w:sz w:val="22"/>
                <w:szCs w:val="22"/>
              </w:rPr>
              <w:t xml:space="preserve"> bus perskaičiuojami:</w:t>
            </w:r>
          </w:p>
          <w:p w14:paraId="01DAD24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5.3.1. dėl PVM tarifo pasikeitimo;</w:t>
            </w:r>
          </w:p>
          <w:p w14:paraId="42C12603" w14:textId="4A770195"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r w:rsidR="002A0EC0">
              <w:rPr>
                <w:rFonts w:ascii="Cambria" w:hAnsi="Cambria"/>
                <w:kern w:val="2"/>
                <w:sz w:val="22"/>
                <w:szCs w:val="22"/>
              </w:rPr>
              <w:t>;</w:t>
            </w:r>
          </w:p>
          <w:p w14:paraId="06DC1A7C" w14:textId="5284862C"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5.3.3. </w:t>
            </w:r>
            <w:r w:rsidR="002A0EC0" w:rsidRPr="002A0EC0">
              <w:rPr>
                <w:rFonts w:ascii="Cambria" w:hAnsi="Cambria"/>
                <w:kern w:val="2"/>
                <w:sz w:val="22"/>
                <w:szCs w:val="22"/>
              </w:rPr>
              <w:t>netaikoma</w:t>
            </w:r>
            <w:r w:rsidR="002A0EC0">
              <w:rPr>
                <w:rFonts w:ascii="Cambria" w:hAnsi="Cambria"/>
                <w:kern w:val="2"/>
                <w:sz w:val="22"/>
                <w:szCs w:val="22"/>
              </w:rPr>
              <w:t>;</w:t>
            </w:r>
          </w:p>
          <w:p w14:paraId="44F0C5E9" w14:textId="411C260B" w:rsidR="00753252" w:rsidRPr="007C4F23" w:rsidRDefault="00182C20" w:rsidP="007C4F23">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r w:rsidR="002A0EC0">
              <w:rPr>
                <w:rFonts w:ascii="Cambria" w:hAnsi="Cambria"/>
                <w:kern w:val="2"/>
                <w:sz w:val="22"/>
                <w:szCs w:val="22"/>
              </w:rPr>
              <w:t>.</w:t>
            </w:r>
          </w:p>
        </w:tc>
      </w:tr>
      <w:tr w:rsidR="00753252" w:rsidRPr="007C4F23" w14:paraId="7479D6E1"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5.3.1. Sutarties kainos / įkainių peržiūra dėl PVM tarifo pasikeitimo</w:t>
            </w:r>
          </w:p>
        </w:tc>
        <w:tc>
          <w:tcPr>
            <w:tcW w:w="6851"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7C4F23" w:rsidRDefault="00182C20" w:rsidP="0068673C">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7C4F23" w:rsidRDefault="00182C20" w:rsidP="0068673C">
            <w:pPr>
              <w:jc w:val="both"/>
              <w:rPr>
                <w:rFonts w:ascii="Cambria" w:hAnsi="Cambria"/>
                <w:kern w:val="2"/>
                <w:sz w:val="22"/>
                <w:szCs w:val="22"/>
              </w:rPr>
            </w:pPr>
            <w:r w:rsidRPr="007C4F23">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7C4F23" w14:paraId="2A57306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7C4F23">
            <w:pPr>
              <w:rPr>
                <w:rFonts w:ascii="Cambria" w:hAnsi="Cambria"/>
                <w:kern w:val="2"/>
                <w:sz w:val="22"/>
                <w:szCs w:val="22"/>
              </w:rPr>
            </w:pPr>
            <w:r w:rsidRPr="007C4F23">
              <w:rPr>
                <w:rFonts w:ascii="Cambria" w:hAnsi="Cambria"/>
                <w:b/>
                <w:bCs/>
                <w:kern w:val="2"/>
                <w:sz w:val="22"/>
                <w:szCs w:val="22"/>
              </w:rPr>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kainos </w:t>
            </w:r>
            <w:r w:rsidRPr="007C4F23">
              <w:rPr>
                <w:rFonts w:ascii="Cambria" w:hAnsi="Cambria"/>
                <w:b/>
                <w:bCs/>
                <w:kern w:val="2"/>
                <w:sz w:val="22"/>
                <w:szCs w:val="22"/>
                <w:u w:val="single"/>
              </w:rPr>
              <w:t>/ įkainių</w:t>
            </w:r>
            <w:r w:rsidRPr="007C4F23">
              <w:rPr>
                <w:rFonts w:ascii="Cambria" w:hAnsi="Cambria"/>
                <w:b/>
                <w:bCs/>
                <w:kern w:val="2"/>
                <w:sz w:val="22"/>
                <w:szCs w:val="22"/>
              </w:rPr>
              <w:t xml:space="preserve"> pokytį, pasikeitimo</w:t>
            </w:r>
          </w:p>
        </w:tc>
        <w:tc>
          <w:tcPr>
            <w:tcW w:w="6851"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51" w:type="dxa"/>
            <w:gridSpan w:val="2"/>
            <w:tcBorders>
              <w:top w:val="single" w:sz="4" w:space="0" w:color="auto"/>
              <w:left w:val="single" w:sz="4" w:space="0" w:color="auto"/>
              <w:bottom w:val="single" w:sz="4" w:space="0" w:color="auto"/>
              <w:right w:val="single" w:sz="4" w:space="0" w:color="auto"/>
            </w:tcBorders>
          </w:tcPr>
          <w:p w14:paraId="067C22E5" w14:textId="56AA6C90" w:rsidR="00753252" w:rsidRPr="007C4F23" w:rsidRDefault="003F6983" w:rsidP="003F6983">
            <w:pPr>
              <w:jc w:val="both"/>
              <w:rPr>
                <w:rFonts w:ascii="Cambria" w:hAnsi="Cambria"/>
                <w:color w:val="000000"/>
                <w:kern w:val="2"/>
                <w:sz w:val="22"/>
                <w:szCs w:val="22"/>
                <w:bdr w:val="none" w:sz="0" w:space="0" w:color="auto" w:frame="1"/>
              </w:rPr>
            </w:pPr>
            <w:r w:rsidRPr="003F6983">
              <w:rPr>
                <w:rFonts w:ascii="Cambria" w:hAnsi="Cambria"/>
                <w:color w:val="000000"/>
                <w:kern w:val="2"/>
                <w:sz w:val="22"/>
                <w:szCs w:val="22"/>
                <w:bdr w:val="none" w:sz="0" w:space="0" w:color="auto" w:frame="1"/>
              </w:rPr>
              <w:t>Netaikoma</w:t>
            </w:r>
          </w:p>
        </w:tc>
      </w:tr>
      <w:tr w:rsidR="00753252" w:rsidRPr="007C4F23" w14:paraId="1549F3B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5.3.4. Sutarties kainos / įkainių peržiūra dėl kainų lygio pokyčio pagal Prekių grupių kainų pokyčius</w:t>
            </w:r>
          </w:p>
        </w:tc>
        <w:tc>
          <w:tcPr>
            <w:tcW w:w="6851"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51"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51"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1E560A">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26E1C2E6" w:rsidR="000B6168" w:rsidRPr="001E560A" w:rsidRDefault="000B6168" w:rsidP="001E560A">
            <w:pPr>
              <w:jc w:val="both"/>
              <w:rPr>
                <w:rFonts w:ascii="Cambria" w:hAnsi="Cambria"/>
                <w:kern w:val="2"/>
                <w:sz w:val="22"/>
                <w:szCs w:val="22"/>
                <w:shd w:val="clear" w:color="auto" w:fill="FFFFFF"/>
              </w:rPr>
            </w:pPr>
            <w:r w:rsidRPr="001E560A">
              <w:rPr>
                <w:rFonts w:ascii="Cambria" w:hAnsi="Cambria"/>
                <w:kern w:val="2"/>
                <w:sz w:val="22"/>
                <w:szCs w:val="22"/>
                <w:shd w:val="clear" w:color="auto" w:fill="FFFFFF"/>
              </w:rPr>
              <w:t xml:space="preserve">Apmokėjimo sąlygos: </w:t>
            </w:r>
            <w:r w:rsidRPr="000B6168">
              <w:rPr>
                <w:rFonts w:ascii="Cambria" w:hAnsi="Cambria"/>
                <w:kern w:val="2"/>
                <w:sz w:val="22"/>
                <w:szCs w:val="22"/>
                <w:shd w:val="clear" w:color="auto" w:fill="FFFFFF"/>
              </w:rPr>
              <w:t>įvykdžius visus sutartinius įsipareigojimus, sumokama visa Sutarties kain</w:t>
            </w:r>
            <w:r>
              <w:rPr>
                <w:rFonts w:ascii="Cambria" w:hAnsi="Cambria"/>
                <w:kern w:val="2"/>
                <w:sz w:val="22"/>
                <w:szCs w:val="22"/>
                <w:shd w:val="clear" w:color="auto" w:fill="FFFFFF"/>
              </w:rPr>
              <w:t>a.</w:t>
            </w:r>
          </w:p>
        </w:tc>
      </w:tr>
      <w:tr w:rsidR="00753252" w:rsidRPr="007C4F23" w14:paraId="531F2575"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5.6. Avansas</w:t>
            </w:r>
          </w:p>
        </w:tc>
        <w:tc>
          <w:tcPr>
            <w:tcW w:w="6851"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CECE074" w14:textId="11588A54"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5.7. Avanso</w:t>
            </w:r>
            <w:r w:rsidR="00E862C2" w:rsidRPr="007C4F23">
              <w:rPr>
                <w:rFonts w:ascii="Cambria" w:hAnsi="Cambria"/>
                <w:b/>
                <w:bCs/>
                <w:kern w:val="2"/>
                <w:sz w:val="22"/>
                <w:szCs w:val="22"/>
              </w:rPr>
              <w:t xml:space="preserve"> </w:t>
            </w:r>
            <w:r w:rsidRPr="007C4F23">
              <w:rPr>
                <w:rFonts w:ascii="Cambria" w:hAnsi="Cambria"/>
                <w:b/>
                <w:bCs/>
                <w:kern w:val="2"/>
                <w:sz w:val="22"/>
                <w:szCs w:val="22"/>
              </w:rPr>
              <w:t>užtikrinimas</w:t>
            </w:r>
          </w:p>
        </w:tc>
        <w:tc>
          <w:tcPr>
            <w:tcW w:w="6851" w:type="dxa"/>
            <w:gridSpan w:val="2"/>
            <w:tcBorders>
              <w:top w:val="single" w:sz="4" w:space="0" w:color="auto"/>
              <w:left w:val="single" w:sz="4" w:space="0" w:color="auto"/>
              <w:bottom w:val="single" w:sz="4" w:space="0" w:color="auto"/>
              <w:right w:val="single" w:sz="4" w:space="0" w:color="auto"/>
            </w:tcBorders>
          </w:tcPr>
          <w:p w14:paraId="51335E3D" w14:textId="1C7DF8DB"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78563AC3" w14:textId="77777777">
        <w:trPr>
          <w:trHeight w:val="300"/>
        </w:trPr>
        <w:tc>
          <w:tcPr>
            <w:tcW w:w="9535" w:type="dxa"/>
            <w:gridSpan w:val="4"/>
          </w:tcPr>
          <w:p w14:paraId="057BC58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D65E55" w:rsidRPr="007C4F23" w14:paraId="2D38F80F"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F193FCE" w14:textId="77777777" w:rsidR="00D65E55" w:rsidRPr="007C4F23" w:rsidRDefault="00D65E55" w:rsidP="00D65E55">
            <w:pPr>
              <w:rPr>
                <w:rFonts w:ascii="Cambria" w:hAnsi="Cambria"/>
                <w:b/>
                <w:bCs/>
                <w:kern w:val="2"/>
                <w:sz w:val="22"/>
                <w:szCs w:val="22"/>
              </w:rPr>
            </w:pPr>
            <w:r w:rsidRPr="007C4F23">
              <w:rPr>
                <w:rFonts w:ascii="Cambria" w:hAnsi="Cambria"/>
                <w:b/>
                <w:bCs/>
                <w:kern w:val="2"/>
                <w:sz w:val="22"/>
                <w:szCs w:val="22"/>
              </w:rPr>
              <w:t>6.1. Garantinis terminas</w:t>
            </w:r>
          </w:p>
        </w:tc>
        <w:tc>
          <w:tcPr>
            <w:tcW w:w="6851" w:type="dxa"/>
            <w:gridSpan w:val="2"/>
            <w:tcBorders>
              <w:top w:val="single" w:sz="4" w:space="0" w:color="auto"/>
              <w:left w:val="single" w:sz="4" w:space="0" w:color="auto"/>
              <w:bottom w:val="single" w:sz="4" w:space="0" w:color="auto"/>
              <w:right w:val="single" w:sz="4" w:space="0" w:color="auto"/>
            </w:tcBorders>
          </w:tcPr>
          <w:p w14:paraId="22122598" w14:textId="687BFCAE" w:rsidR="00D65E55" w:rsidRPr="007C4F23" w:rsidRDefault="00D65E55" w:rsidP="00D65E55">
            <w:pPr>
              <w:jc w:val="both"/>
              <w:rPr>
                <w:rFonts w:ascii="Cambria" w:hAnsi="Cambria"/>
                <w:kern w:val="2"/>
                <w:sz w:val="22"/>
                <w:szCs w:val="22"/>
              </w:rPr>
            </w:pPr>
            <w:r w:rsidRPr="002A637A">
              <w:rPr>
                <w:rFonts w:ascii="Cambria" w:hAnsi="Cambria"/>
                <w:kern w:val="2"/>
                <w:sz w:val="22"/>
                <w:szCs w:val="22"/>
              </w:rPr>
              <w:t>Prek</w:t>
            </w:r>
            <w:r w:rsidRPr="002A637A">
              <w:rPr>
                <w:rFonts w:ascii="Cambria" w:hAnsi="Cambria" w:cs="Cambria"/>
                <w:kern w:val="2"/>
                <w:sz w:val="22"/>
                <w:szCs w:val="22"/>
              </w:rPr>
              <w:t>ė</w:t>
            </w:r>
            <w:r w:rsidRPr="002A637A">
              <w:rPr>
                <w:rFonts w:ascii="Cambria" w:hAnsi="Cambria"/>
                <w:kern w:val="2"/>
                <w:sz w:val="22"/>
                <w:szCs w:val="22"/>
              </w:rPr>
              <w:t>ms nustatomas ne trumpesnis kaip 12 (dvylika) m</w:t>
            </w:r>
            <w:r w:rsidRPr="002A637A">
              <w:rPr>
                <w:rFonts w:ascii="Cambria" w:hAnsi="Cambria" w:cs="Cambria"/>
                <w:kern w:val="2"/>
                <w:sz w:val="22"/>
                <w:szCs w:val="22"/>
              </w:rPr>
              <w:t>ė</w:t>
            </w:r>
            <w:r w:rsidRPr="002A637A">
              <w:rPr>
                <w:rFonts w:ascii="Cambria" w:hAnsi="Cambria"/>
                <w:kern w:val="2"/>
                <w:sz w:val="22"/>
                <w:szCs w:val="22"/>
              </w:rPr>
              <w:t>nesi</w:t>
            </w:r>
            <w:r w:rsidRPr="002A637A">
              <w:rPr>
                <w:rFonts w:ascii="Cambria" w:hAnsi="Cambria" w:cs="Cambria"/>
                <w:kern w:val="2"/>
                <w:sz w:val="22"/>
                <w:szCs w:val="22"/>
              </w:rPr>
              <w:t>ų</w:t>
            </w:r>
            <w:r w:rsidR="002E3CDF">
              <w:rPr>
                <w:rFonts w:ascii="Cambria" w:hAnsi="Cambria" w:cs="Cambria"/>
                <w:kern w:val="2"/>
                <w:sz w:val="22"/>
                <w:szCs w:val="22"/>
              </w:rPr>
              <w:t>.</w:t>
            </w:r>
            <w:r w:rsidRPr="002A637A">
              <w:rPr>
                <w:rFonts w:ascii="Cambria" w:hAnsi="Cambria"/>
                <w:kern w:val="2"/>
                <w:sz w:val="22"/>
                <w:szCs w:val="22"/>
              </w:rPr>
              <w:t xml:space="preserve"> Garantinis terminas, skai</w:t>
            </w:r>
            <w:r w:rsidRPr="002A637A">
              <w:rPr>
                <w:rFonts w:ascii="Cambria" w:hAnsi="Cambria" w:cs="Cambria"/>
                <w:kern w:val="2"/>
                <w:sz w:val="22"/>
                <w:szCs w:val="22"/>
              </w:rPr>
              <w:t>č</w:t>
            </w:r>
            <w:r w:rsidRPr="002A637A">
              <w:rPr>
                <w:rFonts w:ascii="Cambria" w:hAnsi="Cambria"/>
                <w:kern w:val="2"/>
                <w:sz w:val="22"/>
                <w:szCs w:val="22"/>
              </w:rPr>
              <w:t>iuojamas nuo Preki</w:t>
            </w:r>
            <w:r w:rsidRPr="002A637A">
              <w:rPr>
                <w:rFonts w:ascii="Cambria" w:hAnsi="Cambria" w:cs="Cambria"/>
                <w:kern w:val="2"/>
                <w:sz w:val="22"/>
                <w:szCs w:val="22"/>
              </w:rPr>
              <w:t>ų</w:t>
            </w:r>
            <w:r w:rsidRPr="002A637A">
              <w:rPr>
                <w:rFonts w:ascii="Cambria" w:hAnsi="Cambria"/>
                <w:kern w:val="2"/>
                <w:sz w:val="22"/>
                <w:szCs w:val="22"/>
              </w:rPr>
              <w:t xml:space="preserve"> perdavimo</w:t>
            </w:r>
            <w:r w:rsidRPr="002A637A">
              <w:rPr>
                <w:rFonts w:ascii="Cambria" w:hAnsi="Cambria" w:cs="Blackadder ITC"/>
                <w:kern w:val="2"/>
                <w:sz w:val="22"/>
                <w:szCs w:val="22"/>
              </w:rPr>
              <w:t>–</w:t>
            </w:r>
            <w:r w:rsidRPr="002A637A">
              <w:rPr>
                <w:rFonts w:ascii="Cambria" w:hAnsi="Cambria"/>
                <w:kern w:val="2"/>
                <w:sz w:val="22"/>
                <w:szCs w:val="22"/>
              </w:rPr>
              <w:t>pri</w:t>
            </w:r>
            <w:r w:rsidRPr="002A637A">
              <w:rPr>
                <w:rFonts w:ascii="Cambria" w:hAnsi="Cambria" w:cs="Cambria"/>
                <w:kern w:val="2"/>
                <w:sz w:val="22"/>
                <w:szCs w:val="22"/>
              </w:rPr>
              <w:t>ė</w:t>
            </w:r>
            <w:r w:rsidRPr="002A637A">
              <w:rPr>
                <w:rFonts w:ascii="Cambria" w:hAnsi="Cambria"/>
                <w:kern w:val="2"/>
                <w:sz w:val="22"/>
                <w:szCs w:val="22"/>
              </w:rPr>
              <w:t xml:space="preserve">mimo akto pasirašymo dienos. </w:t>
            </w:r>
          </w:p>
        </w:tc>
      </w:tr>
      <w:tr w:rsidR="00D65E55" w:rsidRPr="007C4F23" w14:paraId="137BEE46"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D9127FE" w14:textId="77777777" w:rsidR="00D65E55" w:rsidRPr="007C4F23" w:rsidRDefault="00D65E55" w:rsidP="00D65E55">
            <w:pPr>
              <w:rPr>
                <w:rFonts w:ascii="Cambria" w:hAnsi="Cambria"/>
                <w:b/>
                <w:bCs/>
                <w:kern w:val="2"/>
                <w:sz w:val="22"/>
                <w:szCs w:val="22"/>
              </w:rPr>
            </w:pPr>
            <w:r w:rsidRPr="007C4F23">
              <w:rPr>
                <w:rFonts w:ascii="Cambria" w:hAnsi="Cambria"/>
                <w:b/>
                <w:bCs/>
                <w:kern w:val="2"/>
                <w:sz w:val="22"/>
                <w:szCs w:val="22"/>
              </w:rPr>
              <w:t>6.2. Garantinė priežiūra</w:t>
            </w:r>
          </w:p>
        </w:tc>
        <w:tc>
          <w:tcPr>
            <w:tcW w:w="6851" w:type="dxa"/>
            <w:gridSpan w:val="2"/>
            <w:tcBorders>
              <w:top w:val="single" w:sz="4" w:space="0" w:color="auto"/>
              <w:left w:val="single" w:sz="4" w:space="0" w:color="auto"/>
              <w:bottom w:val="single" w:sz="4" w:space="0" w:color="auto"/>
              <w:right w:val="single" w:sz="4" w:space="0" w:color="auto"/>
            </w:tcBorders>
          </w:tcPr>
          <w:p w14:paraId="004934D1" w14:textId="159D9B34" w:rsidR="00D65E55" w:rsidRPr="007C4F23" w:rsidRDefault="00D65E55" w:rsidP="002E3CDF">
            <w:pPr>
              <w:jc w:val="both"/>
              <w:rPr>
                <w:rFonts w:ascii="Cambria" w:hAnsi="Cambria"/>
                <w:kern w:val="2"/>
                <w:sz w:val="22"/>
                <w:szCs w:val="22"/>
              </w:rPr>
            </w:pPr>
            <w:bookmarkStart w:id="2" w:name="_Hlk194924800"/>
            <w:r w:rsidRPr="002A637A">
              <w:rPr>
                <w:rFonts w:ascii="Cambria" w:hAnsi="Cambria"/>
                <w:kern w:val="2"/>
                <w:sz w:val="22"/>
                <w:szCs w:val="22"/>
              </w:rPr>
              <w:t>Garantinio termino laikotarpiu Tiek</w:t>
            </w:r>
            <w:r w:rsidRPr="002A637A">
              <w:rPr>
                <w:rFonts w:ascii="Cambria" w:hAnsi="Cambria" w:cs="Cambria"/>
                <w:kern w:val="2"/>
                <w:sz w:val="22"/>
                <w:szCs w:val="22"/>
              </w:rPr>
              <w:t>ė</w:t>
            </w:r>
            <w:r w:rsidRPr="002A637A">
              <w:rPr>
                <w:rFonts w:ascii="Cambria" w:hAnsi="Cambria"/>
                <w:kern w:val="2"/>
                <w:sz w:val="22"/>
                <w:szCs w:val="22"/>
              </w:rPr>
              <w:t>jas, gav</w:t>
            </w:r>
            <w:r w:rsidRPr="002A637A">
              <w:rPr>
                <w:rFonts w:ascii="Cambria" w:hAnsi="Cambria" w:cs="Cambria"/>
                <w:kern w:val="2"/>
                <w:sz w:val="22"/>
                <w:szCs w:val="22"/>
              </w:rPr>
              <w:t>ę</w:t>
            </w:r>
            <w:r w:rsidRPr="002A637A">
              <w:rPr>
                <w:rFonts w:ascii="Cambria" w:hAnsi="Cambria"/>
                <w:kern w:val="2"/>
                <w:sz w:val="22"/>
                <w:szCs w:val="22"/>
              </w:rPr>
              <w:t>s prane</w:t>
            </w:r>
            <w:r w:rsidRPr="002A637A">
              <w:rPr>
                <w:rFonts w:ascii="Cambria" w:hAnsi="Cambria" w:cs="Blackadder ITC"/>
                <w:kern w:val="2"/>
                <w:sz w:val="22"/>
                <w:szCs w:val="22"/>
              </w:rPr>
              <w:t>š</w:t>
            </w:r>
            <w:r w:rsidRPr="002A637A">
              <w:rPr>
                <w:rFonts w:ascii="Cambria" w:hAnsi="Cambria"/>
                <w:kern w:val="2"/>
                <w:sz w:val="22"/>
                <w:szCs w:val="22"/>
              </w:rPr>
              <w:t>im</w:t>
            </w:r>
            <w:r w:rsidRPr="002A637A">
              <w:rPr>
                <w:rFonts w:ascii="Cambria" w:hAnsi="Cambria" w:cs="Cambria"/>
                <w:kern w:val="2"/>
                <w:sz w:val="22"/>
                <w:szCs w:val="22"/>
              </w:rPr>
              <w:t>ą</w:t>
            </w:r>
            <w:r w:rsidRPr="002A637A">
              <w:rPr>
                <w:rFonts w:ascii="Cambria" w:hAnsi="Cambria"/>
                <w:kern w:val="2"/>
                <w:sz w:val="22"/>
                <w:szCs w:val="22"/>
              </w:rPr>
              <w:t xml:space="preserve"> el. pa</w:t>
            </w:r>
            <w:r w:rsidRPr="002A637A">
              <w:rPr>
                <w:rFonts w:ascii="Cambria" w:hAnsi="Cambria" w:cs="Blackadder ITC"/>
                <w:kern w:val="2"/>
                <w:sz w:val="22"/>
                <w:szCs w:val="22"/>
              </w:rPr>
              <w:t>š</w:t>
            </w:r>
            <w:r w:rsidRPr="002A637A">
              <w:rPr>
                <w:rFonts w:ascii="Cambria" w:hAnsi="Cambria"/>
                <w:kern w:val="2"/>
                <w:sz w:val="22"/>
                <w:szCs w:val="22"/>
              </w:rPr>
              <w:t>tu apie Prek</w:t>
            </w:r>
            <w:r w:rsidRPr="002A637A">
              <w:rPr>
                <w:rFonts w:ascii="Cambria" w:hAnsi="Cambria" w:cs="Cambria"/>
                <w:kern w:val="2"/>
                <w:sz w:val="22"/>
                <w:szCs w:val="22"/>
              </w:rPr>
              <w:t>ė</w:t>
            </w:r>
            <w:r w:rsidRPr="002A637A">
              <w:rPr>
                <w:rFonts w:ascii="Cambria" w:hAnsi="Cambria"/>
                <w:kern w:val="2"/>
                <w:sz w:val="22"/>
                <w:szCs w:val="22"/>
              </w:rPr>
              <w:t>s tr</w:t>
            </w:r>
            <w:r w:rsidRPr="002A637A">
              <w:rPr>
                <w:rFonts w:ascii="Cambria" w:hAnsi="Cambria" w:cs="Cambria"/>
                <w:kern w:val="2"/>
                <w:sz w:val="22"/>
                <w:szCs w:val="22"/>
              </w:rPr>
              <w:t>ū</w:t>
            </w:r>
            <w:r w:rsidRPr="002A637A">
              <w:rPr>
                <w:rFonts w:ascii="Cambria" w:hAnsi="Cambria"/>
                <w:kern w:val="2"/>
                <w:sz w:val="22"/>
                <w:szCs w:val="22"/>
              </w:rPr>
              <w:t xml:space="preserve">kumus, </w:t>
            </w:r>
            <w:bookmarkStart w:id="3" w:name="_Hlk195614695"/>
            <w:r w:rsidRPr="002A637A">
              <w:rPr>
                <w:rFonts w:ascii="Cambria" w:hAnsi="Cambria"/>
                <w:kern w:val="2"/>
                <w:sz w:val="22"/>
                <w:szCs w:val="22"/>
              </w:rPr>
              <w:t>turi atvykti ir pa</w:t>
            </w:r>
            <w:r w:rsidRPr="002A637A">
              <w:rPr>
                <w:rFonts w:ascii="Cambria" w:hAnsi="Cambria" w:cs="Blackadder ITC"/>
                <w:kern w:val="2"/>
                <w:sz w:val="22"/>
                <w:szCs w:val="22"/>
              </w:rPr>
              <w:t>š</w:t>
            </w:r>
            <w:r w:rsidRPr="002A637A">
              <w:rPr>
                <w:rFonts w:ascii="Cambria" w:hAnsi="Cambria"/>
                <w:kern w:val="2"/>
                <w:sz w:val="22"/>
                <w:szCs w:val="22"/>
              </w:rPr>
              <w:t>alinti tr</w:t>
            </w:r>
            <w:r w:rsidRPr="002A637A">
              <w:rPr>
                <w:rFonts w:ascii="Cambria" w:hAnsi="Cambria" w:cs="Cambria"/>
                <w:kern w:val="2"/>
                <w:sz w:val="22"/>
                <w:szCs w:val="22"/>
              </w:rPr>
              <w:t>ū</w:t>
            </w:r>
            <w:r w:rsidRPr="002A637A">
              <w:rPr>
                <w:rFonts w:ascii="Cambria" w:hAnsi="Cambria"/>
                <w:kern w:val="2"/>
                <w:sz w:val="22"/>
                <w:szCs w:val="22"/>
              </w:rPr>
              <w:t xml:space="preserve">kumus </w:t>
            </w:r>
            <w:r w:rsidRPr="002A637A">
              <w:rPr>
                <w:rFonts w:ascii="Cambria" w:hAnsi="Cambria"/>
                <w:b/>
                <w:bCs/>
                <w:kern w:val="2"/>
                <w:sz w:val="22"/>
                <w:szCs w:val="22"/>
              </w:rPr>
              <w:t>ne v</w:t>
            </w:r>
            <w:r w:rsidRPr="002A637A">
              <w:rPr>
                <w:rFonts w:ascii="Cambria" w:hAnsi="Cambria" w:cs="Cambria"/>
                <w:b/>
                <w:bCs/>
                <w:kern w:val="2"/>
                <w:sz w:val="22"/>
                <w:szCs w:val="22"/>
              </w:rPr>
              <w:t>ė</w:t>
            </w:r>
            <w:r w:rsidRPr="002A637A">
              <w:rPr>
                <w:rFonts w:ascii="Cambria" w:hAnsi="Cambria"/>
                <w:b/>
                <w:bCs/>
                <w:kern w:val="2"/>
                <w:sz w:val="22"/>
                <w:szCs w:val="22"/>
              </w:rPr>
              <w:t>liau kaip</w:t>
            </w:r>
            <w:r w:rsidRPr="002A637A">
              <w:rPr>
                <w:rFonts w:ascii="Cambria" w:hAnsi="Cambria"/>
                <w:kern w:val="2"/>
                <w:sz w:val="22"/>
                <w:szCs w:val="22"/>
              </w:rPr>
              <w:t xml:space="preserve"> per </w:t>
            </w:r>
            <w:r w:rsidRPr="001A317C">
              <w:rPr>
                <w:rFonts w:ascii="Cambria" w:hAnsi="Cambria"/>
                <w:b/>
                <w:iCs/>
                <w:kern w:val="2"/>
                <w:sz w:val="22"/>
                <w:szCs w:val="22"/>
              </w:rPr>
              <w:t>1 darbo dien</w:t>
            </w:r>
            <w:r w:rsidRPr="001A317C">
              <w:rPr>
                <w:rFonts w:ascii="Cambria" w:hAnsi="Cambria" w:cs="Cambria"/>
                <w:b/>
                <w:iCs/>
                <w:kern w:val="2"/>
                <w:sz w:val="22"/>
                <w:szCs w:val="22"/>
              </w:rPr>
              <w:t>ą</w:t>
            </w:r>
            <w:r w:rsidRPr="009F0FB8">
              <w:rPr>
                <w:rFonts w:ascii="Cambria" w:hAnsi="Cambria"/>
                <w:i/>
                <w:iCs/>
                <w:kern w:val="2"/>
                <w:sz w:val="22"/>
                <w:szCs w:val="22"/>
              </w:rPr>
              <w:t xml:space="preserve"> </w:t>
            </w:r>
            <w:r w:rsidRPr="002A637A">
              <w:rPr>
                <w:rFonts w:ascii="Cambria" w:hAnsi="Cambria"/>
                <w:kern w:val="2"/>
                <w:sz w:val="22"/>
                <w:szCs w:val="22"/>
              </w:rPr>
              <w:t>nuo pranešimo apie tr</w:t>
            </w:r>
            <w:r w:rsidRPr="002A637A">
              <w:rPr>
                <w:rFonts w:ascii="Cambria" w:hAnsi="Cambria" w:cs="Cambria"/>
                <w:kern w:val="2"/>
                <w:sz w:val="22"/>
                <w:szCs w:val="22"/>
              </w:rPr>
              <w:t>ū</w:t>
            </w:r>
            <w:r w:rsidRPr="002A637A">
              <w:rPr>
                <w:rFonts w:ascii="Cambria" w:hAnsi="Cambria"/>
                <w:kern w:val="2"/>
                <w:sz w:val="22"/>
                <w:szCs w:val="22"/>
              </w:rPr>
              <w:t>kumus gavimo dienos.</w:t>
            </w:r>
            <w:bookmarkEnd w:id="2"/>
            <w:bookmarkEnd w:id="3"/>
          </w:p>
        </w:tc>
      </w:tr>
      <w:tr w:rsidR="00753252" w:rsidRPr="007C4F23" w14:paraId="0D07B539"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6.3. Kokybinių kriterijų įgyvendinimo ir tikrinimo tvarka</w:t>
            </w:r>
          </w:p>
        </w:tc>
        <w:tc>
          <w:tcPr>
            <w:tcW w:w="6851"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7C4F23">
            <w:pPr>
              <w:rPr>
                <w:rFonts w:ascii="Cambria" w:hAnsi="Cambria"/>
                <w:kern w:val="2"/>
                <w:sz w:val="22"/>
                <w:szCs w:val="22"/>
              </w:rPr>
            </w:pPr>
          </w:p>
        </w:tc>
      </w:tr>
      <w:tr w:rsidR="00753252" w:rsidRPr="007C4F23" w14:paraId="0DC7B59B" w14:textId="77777777">
        <w:trPr>
          <w:trHeight w:val="300"/>
        </w:trPr>
        <w:tc>
          <w:tcPr>
            <w:tcW w:w="9535" w:type="dxa"/>
            <w:gridSpan w:val="4"/>
          </w:tcPr>
          <w:p w14:paraId="7BBFF28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Sutarties vykdymui pasitelkiami subtiekėjai ir (ar) specialistai</w:t>
            </w:r>
          </w:p>
        </w:tc>
        <w:tc>
          <w:tcPr>
            <w:tcW w:w="6851"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7C4F23">
            <w:pPr>
              <w:rPr>
                <w:rFonts w:ascii="Cambria" w:hAnsi="Cambria"/>
                <w:kern w:val="2"/>
                <w:sz w:val="22"/>
                <w:szCs w:val="22"/>
              </w:rPr>
            </w:pPr>
          </w:p>
          <w:p w14:paraId="063DDC8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7C4F23">
            <w:pPr>
              <w:rPr>
                <w:rFonts w:ascii="Cambria" w:hAnsi="Cambria"/>
                <w:kern w:val="2"/>
                <w:sz w:val="22"/>
                <w:szCs w:val="22"/>
              </w:rPr>
            </w:pPr>
          </w:p>
          <w:p w14:paraId="19FCB82A" w14:textId="77777777" w:rsidR="00753252" w:rsidRPr="007C4F23" w:rsidRDefault="00182C20" w:rsidP="000F7AC9">
            <w:pPr>
              <w:jc w:val="both"/>
              <w:rPr>
                <w:rFonts w:ascii="Cambria" w:hAnsi="Cambria"/>
                <w:b/>
                <w:bCs/>
                <w:kern w:val="2"/>
                <w:sz w:val="22"/>
                <w:szCs w:val="22"/>
              </w:rPr>
            </w:pPr>
            <w:r w:rsidRPr="007C4F23">
              <w:rPr>
                <w:rFonts w:ascii="Cambria" w:hAnsi="Cambria"/>
                <w:kern w:val="2"/>
                <w:sz w:val="22"/>
                <w:szCs w:val="22"/>
              </w:rPr>
              <w:t xml:space="preserve">Sutarties vykdymui pasitelkiami subtiekėjai ir (ar) specialistai yra nurodyti Sutarties priede Nr. </w:t>
            </w:r>
            <w:r w:rsidRPr="002E3CDF">
              <w:rPr>
                <w:rFonts w:ascii="Cambria" w:hAnsi="Cambria"/>
                <w:kern w:val="2"/>
                <w:sz w:val="22"/>
                <w:szCs w:val="22"/>
              </w:rPr>
              <w:t>[...]</w:t>
            </w:r>
            <w:r w:rsidRPr="007C4F23">
              <w:rPr>
                <w:rFonts w:ascii="Cambria" w:hAnsi="Cambria"/>
                <w:kern w:val="2"/>
                <w:sz w:val="22"/>
                <w:szCs w:val="22"/>
              </w:rPr>
              <w:t xml:space="preserve"> „Sutarties vykdymui pasitelkiami subtiekėjai ir (ar) specialistai“.</w:t>
            </w:r>
          </w:p>
        </w:tc>
      </w:tr>
      <w:tr w:rsidR="00753252" w:rsidRPr="007C4F23" w14:paraId="31FBB5E0" w14:textId="77777777">
        <w:trPr>
          <w:trHeight w:val="300"/>
        </w:trPr>
        <w:tc>
          <w:tcPr>
            <w:tcW w:w="9535" w:type="dxa"/>
            <w:gridSpan w:val="4"/>
          </w:tcPr>
          <w:p w14:paraId="0A9C873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8. PRIEVOLIŲ PAGAL SUTARTĮ ĮVYKDYMO UŽTIKRINIMAS</w:t>
            </w:r>
          </w:p>
        </w:tc>
      </w:tr>
      <w:tr w:rsidR="00753252" w:rsidRPr="007C4F23" w14:paraId="00EE50DA"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8.1. Prievolių pagal Sutartį įvykdymo užtikrinimas</w:t>
            </w:r>
          </w:p>
        </w:tc>
        <w:tc>
          <w:tcPr>
            <w:tcW w:w="6851"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4A4E9B">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51"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7C4F23">
            <w:pPr>
              <w:rPr>
                <w:rFonts w:ascii="Cambria" w:hAnsi="Cambria"/>
                <w:kern w:val="2"/>
                <w:sz w:val="22"/>
                <w:szCs w:val="22"/>
              </w:rPr>
            </w:pPr>
          </w:p>
        </w:tc>
      </w:tr>
      <w:tr w:rsidR="00753252" w:rsidRPr="007C4F23" w14:paraId="3C933C6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51"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trPr>
          <w:trHeight w:val="300"/>
        </w:trPr>
        <w:tc>
          <w:tcPr>
            <w:tcW w:w="9535" w:type="dxa"/>
            <w:gridSpan w:val="4"/>
          </w:tcPr>
          <w:p w14:paraId="77807E6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51"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7C4F23">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9.2. Tiekėjui taikomos netesybos</w:t>
            </w:r>
          </w:p>
        </w:tc>
        <w:tc>
          <w:tcPr>
            <w:tcW w:w="6851"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7C4F23">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2E3CDF">
              <w:rPr>
                <w:rFonts w:ascii="Cambria" w:hAnsi="Cambria"/>
                <w:color w:val="000000"/>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2E3CDF">
              <w:rPr>
                <w:rFonts w:ascii="Cambria" w:hAnsi="Cambria"/>
                <w:color w:val="000000"/>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7C4F23">
            <w:pPr>
              <w:jc w:val="both"/>
              <w:rPr>
                <w:rFonts w:ascii="Cambria" w:hAnsi="Cambria"/>
                <w:color w:val="000000"/>
                <w:kern w:val="2"/>
                <w:sz w:val="22"/>
                <w:szCs w:val="22"/>
              </w:rPr>
            </w:pPr>
            <w:r w:rsidRPr="002E3CDF">
              <w:rPr>
                <w:rFonts w:ascii="Cambria" w:hAnsi="Cambria"/>
                <w:color w:val="000000"/>
                <w:kern w:val="2"/>
                <w:sz w:val="22"/>
                <w:szCs w:val="22"/>
              </w:rPr>
              <w:t xml:space="preserve">9.2.2. Jeigu Tiekėjas vėluoja grąžinti dėl Tiekėjui mokėtinos sumos sumažinimo susidariusią permoką pagal Bendrųjų sąlygų 7.4.1.2 punktą, Pirkėjas nuo kitos nei nustatytas terminas dienos Tiekėjui skaičiuoja </w:t>
            </w:r>
            <w:r w:rsidR="00F54491" w:rsidRPr="002E3CDF">
              <w:rPr>
                <w:rFonts w:ascii="Cambria" w:hAnsi="Cambria"/>
                <w:color w:val="000000"/>
                <w:kern w:val="2"/>
                <w:sz w:val="22"/>
                <w:szCs w:val="22"/>
              </w:rPr>
              <w:t>0,05 (penkios šimtosios) procento</w:t>
            </w:r>
            <w:r w:rsidRPr="002E3CDF">
              <w:rPr>
                <w:rFonts w:ascii="Cambria" w:hAnsi="Cambria"/>
                <w:color w:val="000000"/>
                <w:kern w:val="2"/>
                <w:sz w:val="22"/>
                <w:szCs w:val="22"/>
              </w:rPr>
              <w:t xml:space="preserve"> dydžio delspinigius už kiekvieną uždelstą dieną nuo laiku</w:t>
            </w:r>
            <w:r w:rsidRPr="001E560A">
              <w:rPr>
                <w:rFonts w:ascii="Cambria" w:hAnsi="Cambria"/>
                <w:color w:val="000000"/>
                <w:sz w:val="22"/>
                <w:szCs w:val="22"/>
                <w:lang w:val="lt"/>
              </w:rPr>
              <w:t xml:space="preserve"> negrąžintos permokos, kainos be PVM.</w:t>
            </w:r>
          </w:p>
          <w:p w14:paraId="28D3F706" w14:textId="2AB6F856" w:rsidR="00753252" w:rsidRPr="001E560A" w:rsidRDefault="00182C20" w:rsidP="007C4F23">
            <w:pPr>
              <w:jc w:val="both"/>
              <w:rPr>
                <w:rFonts w:ascii="Cambria" w:hAnsi="Cambria"/>
                <w:b/>
                <w:kern w:val="2"/>
                <w:sz w:val="22"/>
                <w:szCs w:val="22"/>
              </w:rPr>
            </w:pPr>
            <w:r w:rsidRPr="001E560A">
              <w:rPr>
                <w:rFonts w:ascii="Cambria" w:hAnsi="Cambria"/>
                <w:color w:val="000000"/>
                <w:kern w:val="2"/>
                <w:sz w:val="22"/>
                <w:szCs w:val="22"/>
              </w:rPr>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9.3. Tiekėjui / Pirkėjui taikoma bauda nutraukus Sutartį dėl esminio Sutarties pažeidimo </w:t>
            </w:r>
            <w:r w:rsidRPr="00B6535E">
              <w:rPr>
                <w:rFonts w:ascii="Cambria" w:hAnsi="Cambria"/>
                <w:b/>
                <w:kern w:val="2"/>
                <w:sz w:val="22"/>
                <w:szCs w:val="22"/>
              </w:rPr>
              <w:t>ar nepagrįstai nutraukus Sutarties vykdymą ne Sutartyje nustatyta tvarka</w:t>
            </w:r>
          </w:p>
        </w:tc>
        <w:tc>
          <w:tcPr>
            <w:tcW w:w="6851" w:type="dxa"/>
            <w:gridSpan w:val="2"/>
            <w:tcBorders>
              <w:top w:val="single" w:sz="4" w:space="0" w:color="auto"/>
              <w:left w:val="single" w:sz="4" w:space="0" w:color="auto"/>
              <w:bottom w:val="single" w:sz="4" w:space="0" w:color="auto"/>
              <w:right w:val="single" w:sz="4" w:space="0" w:color="auto"/>
            </w:tcBorders>
          </w:tcPr>
          <w:p w14:paraId="65A6657F" w14:textId="3E3F76F4" w:rsidR="00753252" w:rsidRPr="001E560A" w:rsidRDefault="00182C20" w:rsidP="007C4F23">
            <w:pPr>
              <w:jc w:val="both"/>
              <w:rPr>
                <w:rFonts w:ascii="Cambria" w:hAnsi="Cambria"/>
                <w:kern w:val="2"/>
                <w:sz w:val="22"/>
                <w:szCs w:val="22"/>
              </w:rPr>
            </w:pPr>
            <w:r w:rsidRPr="001E560A">
              <w:rPr>
                <w:rFonts w:ascii="Cambria" w:hAnsi="Cambria"/>
                <w:kern w:val="2"/>
                <w:sz w:val="22"/>
                <w:szCs w:val="22"/>
              </w:rPr>
              <w:t>9.3.1. Nutraukus Sutartį dėl esminio Sutarties pažeidimo, nustatyto Sutarties Specialiosiose sąlygose, mokama</w:t>
            </w:r>
            <w:r w:rsidR="00ED1ABA" w:rsidRPr="001E560A">
              <w:rPr>
                <w:rFonts w:ascii="Cambria" w:hAnsi="Cambria"/>
                <w:kern w:val="2"/>
                <w:sz w:val="22"/>
                <w:szCs w:val="22"/>
              </w:rPr>
              <w:t xml:space="preserve"> 30 (trisdešimt)</w:t>
            </w:r>
            <w:r w:rsidRPr="001E560A">
              <w:rPr>
                <w:rFonts w:ascii="Cambria" w:hAnsi="Cambria"/>
                <w:kern w:val="2"/>
                <w:sz w:val="22"/>
                <w:szCs w:val="22"/>
              </w:rPr>
              <w:t xml:space="preserve"> procentų dydžio bauda nuo Pradinės Sutarties vertės be PVM, nurodytos Specialiųjų sąlygų 5.2 punkte. </w:t>
            </w:r>
          </w:p>
          <w:p w14:paraId="5DDDB4D8" w14:textId="55537C69" w:rsidR="00753252" w:rsidRPr="000F7AC9" w:rsidRDefault="00182C20" w:rsidP="000F7AC9">
            <w:pPr>
              <w:jc w:val="both"/>
              <w:rPr>
                <w:rFonts w:ascii="Cambria" w:hAnsi="Cambria"/>
                <w:sz w:val="22"/>
                <w:szCs w:val="22"/>
              </w:rPr>
            </w:pPr>
            <w:r w:rsidRPr="001E560A">
              <w:rPr>
                <w:rFonts w:ascii="Cambria" w:hAnsi="Cambria"/>
                <w:kern w:val="2"/>
                <w:sz w:val="22"/>
                <w:szCs w:val="22"/>
              </w:rPr>
              <w:t>9.3.2. </w:t>
            </w:r>
            <w:r w:rsidRPr="001E560A">
              <w:rPr>
                <w:rFonts w:ascii="Cambria" w:hAnsi="Cambria"/>
                <w:sz w:val="22"/>
                <w:szCs w:val="22"/>
              </w:rPr>
              <w:t xml:space="preserve">Nepagrįstai nutraukus Sutarties vykdymą ne Sutartyje nustatyta tvarka, mokama </w:t>
            </w:r>
            <w:r w:rsidR="003E5074" w:rsidRPr="00763705">
              <w:rPr>
                <w:rFonts w:ascii="Cambria" w:hAnsi="Cambria"/>
                <w:kern w:val="2"/>
                <w:sz w:val="22"/>
                <w:szCs w:val="22"/>
              </w:rPr>
              <w:t xml:space="preserve">30 </w:t>
            </w:r>
            <w:r w:rsidR="003E5074" w:rsidRPr="001E560A">
              <w:rPr>
                <w:rFonts w:ascii="Cambria" w:hAnsi="Cambria"/>
                <w:kern w:val="2"/>
                <w:sz w:val="22"/>
                <w:szCs w:val="22"/>
              </w:rPr>
              <w:t xml:space="preserve">(trisdešimt) </w:t>
            </w:r>
            <w:r w:rsidRPr="001E560A">
              <w:rPr>
                <w:rFonts w:ascii="Cambria" w:hAnsi="Cambria"/>
                <w:kern w:val="2"/>
                <w:sz w:val="22"/>
                <w:szCs w:val="22"/>
              </w:rPr>
              <w:t>procentų dydžio bauda nuo Pradinės Sutarties vertės, nurodytos Specialiųjų sąlygų 5.2 punkte.</w:t>
            </w:r>
          </w:p>
        </w:tc>
      </w:tr>
      <w:tr w:rsidR="00753252" w:rsidRPr="007C4F23" w14:paraId="430FB20C"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51"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7C4F23">
            <w:pPr>
              <w:rPr>
                <w:rFonts w:ascii="Cambria" w:hAnsi="Cambria"/>
                <w:color w:val="000000"/>
                <w:kern w:val="2"/>
                <w:sz w:val="22"/>
                <w:szCs w:val="22"/>
              </w:rPr>
            </w:pPr>
            <w:r w:rsidRPr="007C4F23">
              <w:rPr>
                <w:rFonts w:ascii="Cambria" w:hAnsi="Cambria"/>
                <w:color w:val="000000"/>
                <w:kern w:val="2"/>
                <w:sz w:val="22"/>
                <w:szCs w:val="22"/>
              </w:rPr>
              <w:t>Netaikoma</w:t>
            </w:r>
          </w:p>
        </w:tc>
      </w:tr>
      <w:tr w:rsidR="00753252" w:rsidRPr="007C4F23" w14:paraId="62F1242B"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9.5. Tiekėjui taikomos baudos dėl aplinkosauginių ir </w:t>
            </w:r>
            <w:r w:rsidRPr="007C4F23">
              <w:rPr>
                <w:rFonts w:ascii="Cambria" w:hAnsi="Cambria"/>
                <w:b/>
                <w:bCs/>
                <w:kern w:val="2"/>
                <w:sz w:val="22"/>
                <w:szCs w:val="22"/>
              </w:rPr>
              <w:lastRenderedPageBreak/>
              <w:t>(arba) socialinių kriterijų nesilaikymo</w:t>
            </w:r>
          </w:p>
        </w:tc>
        <w:tc>
          <w:tcPr>
            <w:tcW w:w="6851" w:type="dxa"/>
            <w:gridSpan w:val="2"/>
            <w:tcBorders>
              <w:top w:val="single" w:sz="4" w:space="0" w:color="auto"/>
              <w:left w:val="single" w:sz="4" w:space="0" w:color="auto"/>
              <w:bottom w:val="single" w:sz="4" w:space="0" w:color="auto"/>
              <w:right w:val="single" w:sz="4" w:space="0" w:color="auto"/>
            </w:tcBorders>
          </w:tcPr>
          <w:p w14:paraId="31BE0C78" w14:textId="46223AEB" w:rsidR="00753252" w:rsidRPr="00601F3A" w:rsidRDefault="000B063D" w:rsidP="00601F3A">
            <w:pPr>
              <w:jc w:val="both"/>
              <w:rPr>
                <w:rFonts w:ascii="Cambria" w:hAnsi="Cambria"/>
                <w:kern w:val="2"/>
                <w:sz w:val="22"/>
                <w:szCs w:val="22"/>
              </w:rPr>
            </w:pPr>
            <w:r w:rsidRPr="00601F3A">
              <w:rPr>
                <w:rFonts w:ascii="Cambria" w:hAnsi="Cambria"/>
                <w:kern w:val="2"/>
                <w:sz w:val="22"/>
                <w:szCs w:val="22"/>
              </w:rPr>
              <w:lastRenderedPageBreak/>
              <w:t>Pažeidus 13</w:t>
            </w:r>
            <w:r w:rsidR="006925DC">
              <w:rPr>
                <w:rFonts w:ascii="Cambria" w:hAnsi="Cambria"/>
                <w:kern w:val="2"/>
                <w:sz w:val="22"/>
                <w:szCs w:val="22"/>
              </w:rPr>
              <w:t>.1</w:t>
            </w:r>
            <w:r w:rsidRPr="00601F3A">
              <w:rPr>
                <w:rFonts w:ascii="Cambria" w:hAnsi="Cambria"/>
                <w:kern w:val="2"/>
                <w:sz w:val="22"/>
                <w:szCs w:val="22"/>
              </w:rPr>
              <w:t xml:space="preserve"> punkto reikalavimus Tiekėjui bus taikoma 50 (penkiasdešimt) eurų dydžio bauda.</w:t>
            </w:r>
          </w:p>
        </w:tc>
      </w:tr>
      <w:tr w:rsidR="00753252" w:rsidRPr="007C4F23" w14:paraId="71CCA104"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51"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51"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7C4F23">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7C4F23">
            <w:pPr>
              <w:rPr>
                <w:rFonts w:ascii="Cambria" w:hAnsi="Cambria"/>
                <w:color w:val="4472C4"/>
                <w:kern w:val="2"/>
                <w:sz w:val="22"/>
                <w:szCs w:val="22"/>
              </w:rPr>
            </w:pPr>
          </w:p>
        </w:tc>
      </w:tr>
      <w:tr w:rsidR="00753252" w:rsidRPr="007C4F23" w14:paraId="462A9326"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51"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51" w:type="dxa"/>
            <w:gridSpan w:val="2"/>
            <w:tcBorders>
              <w:top w:val="single" w:sz="4" w:space="0" w:color="auto"/>
              <w:left w:val="single" w:sz="4" w:space="0" w:color="auto"/>
              <w:bottom w:val="single" w:sz="4" w:space="0" w:color="auto"/>
              <w:right w:val="single" w:sz="4" w:space="0" w:color="auto"/>
            </w:tcBorders>
          </w:tcPr>
          <w:p w14:paraId="6435E9DE" w14:textId="672BB952" w:rsidR="00753252" w:rsidRPr="00861825" w:rsidRDefault="00902612" w:rsidP="007C4F23">
            <w:pPr>
              <w:rPr>
                <w:rFonts w:ascii="Cambria" w:hAnsi="Cambria"/>
                <w:kern w:val="2"/>
                <w:sz w:val="22"/>
                <w:szCs w:val="22"/>
              </w:rPr>
            </w:pPr>
            <w:r>
              <w:rPr>
                <w:rFonts w:ascii="Cambria" w:hAnsi="Cambria"/>
                <w:kern w:val="2"/>
                <w:sz w:val="22"/>
                <w:szCs w:val="22"/>
              </w:rPr>
              <w:t>Netaikoma</w:t>
            </w:r>
          </w:p>
          <w:p w14:paraId="25AA1213" w14:textId="77777777" w:rsidR="00963EE4" w:rsidRPr="007C4F23" w:rsidRDefault="00963EE4" w:rsidP="007C4F23">
            <w:pPr>
              <w:rPr>
                <w:rFonts w:ascii="Cambria" w:hAnsi="Cambria"/>
                <w:sz w:val="22"/>
                <w:szCs w:val="22"/>
              </w:rPr>
            </w:pPr>
          </w:p>
          <w:p w14:paraId="0359CC42" w14:textId="77777777" w:rsidR="00753252" w:rsidRPr="007C4F23" w:rsidRDefault="00753252" w:rsidP="007C4F23">
            <w:pPr>
              <w:rPr>
                <w:rFonts w:ascii="Cambria" w:hAnsi="Cambria"/>
                <w:kern w:val="2"/>
                <w:sz w:val="22"/>
                <w:szCs w:val="22"/>
              </w:rPr>
            </w:pPr>
          </w:p>
          <w:p w14:paraId="26FDB4F4" w14:textId="77777777" w:rsidR="00753252" w:rsidRPr="007C4F23" w:rsidRDefault="00753252" w:rsidP="007C4F23">
            <w:pPr>
              <w:rPr>
                <w:rFonts w:ascii="Cambria" w:hAnsi="Cambria"/>
                <w:sz w:val="22"/>
                <w:szCs w:val="22"/>
              </w:rPr>
            </w:pPr>
          </w:p>
          <w:p w14:paraId="6E13B839" w14:textId="77777777" w:rsidR="00753252" w:rsidRPr="007C4F23" w:rsidRDefault="00753252" w:rsidP="007C4F23">
            <w:pPr>
              <w:rPr>
                <w:rFonts w:ascii="Cambria" w:hAnsi="Cambria"/>
                <w:color w:val="4472C4"/>
                <w:kern w:val="2"/>
                <w:sz w:val="22"/>
                <w:szCs w:val="22"/>
              </w:rPr>
            </w:pPr>
          </w:p>
        </w:tc>
      </w:tr>
      <w:tr w:rsidR="00753252" w:rsidRPr="007C4F23" w14:paraId="491FEB6A"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9.10. Kitos netesybos</w:t>
            </w:r>
          </w:p>
        </w:tc>
        <w:tc>
          <w:tcPr>
            <w:tcW w:w="6851"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trPr>
          <w:trHeight w:val="300"/>
        </w:trPr>
        <w:tc>
          <w:tcPr>
            <w:tcW w:w="9535" w:type="dxa"/>
            <w:gridSpan w:val="4"/>
          </w:tcPr>
          <w:p w14:paraId="689721DD" w14:textId="77777777" w:rsidR="00753252" w:rsidRPr="007C4F23" w:rsidRDefault="00182C20" w:rsidP="007C4F23">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B70467" w:rsidRPr="007C4F23" w14:paraId="32F27192" w14:textId="77777777" w:rsidTr="009540D9">
        <w:trPr>
          <w:trHeight w:val="300"/>
        </w:trPr>
        <w:tc>
          <w:tcPr>
            <w:tcW w:w="2684" w:type="dxa"/>
            <w:gridSpan w:val="2"/>
          </w:tcPr>
          <w:p w14:paraId="21FEB73E" w14:textId="77777777" w:rsidR="00B70467" w:rsidRPr="007C4F23" w:rsidRDefault="00B70467" w:rsidP="00B70467">
            <w:pPr>
              <w:rPr>
                <w:rFonts w:ascii="Cambria" w:hAnsi="Cambria"/>
                <w:b/>
                <w:bCs/>
                <w:kern w:val="2"/>
                <w:sz w:val="22"/>
                <w:szCs w:val="22"/>
              </w:rPr>
            </w:pPr>
            <w:r w:rsidRPr="007C4F23">
              <w:rPr>
                <w:rFonts w:ascii="Cambria" w:hAnsi="Cambria"/>
                <w:b/>
                <w:bCs/>
                <w:sz w:val="22"/>
                <w:szCs w:val="22"/>
              </w:rPr>
              <w:t>10.1. Esminės Sutarties sąlygos</w:t>
            </w:r>
          </w:p>
        </w:tc>
        <w:tc>
          <w:tcPr>
            <w:tcW w:w="6851" w:type="dxa"/>
            <w:gridSpan w:val="2"/>
          </w:tcPr>
          <w:p w14:paraId="7F9C86F5" w14:textId="560DC476" w:rsidR="00B70467" w:rsidRPr="007C4F23" w:rsidRDefault="00B70467" w:rsidP="00B70467">
            <w:pPr>
              <w:rPr>
                <w:rFonts w:ascii="Cambria" w:hAnsi="Cambria"/>
                <w:kern w:val="2"/>
                <w:sz w:val="22"/>
                <w:szCs w:val="22"/>
              </w:rPr>
            </w:pPr>
            <w:r w:rsidRPr="00B70467">
              <w:rPr>
                <w:rFonts w:ascii="Cambria" w:hAnsi="Cambria"/>
                <w:kern w:val="2"/>
                <w:sz w:val="22"/>
                <w:szCs w:val="22"/>
              </w:rPr>
              <w:t>Netaikoma</w:t>
            </w:r>
          </w:p>
        </w:tc>
      </w:tr>
      <w:tr w:rsidR="00B70467" w:rsidRPr="007C4F23" w14:paraId="01CFD5C8" w14:textId="77777777" w:rsidTr="009540D9">
        <w:trPr>
          <w:trHeight w:val="300"/>
        </w:trPr>
        <w:tc>
          <w:tcPr>
            <w:tcW w:w="2684" w:type="dxa"/>
            <w:gridSpan w:val="2"/>
          </w:tcPr>
          <w:p w14:paraId="19FBBE97" w14:textId="77777777" w:rsidR="00B70467" w:rsidRPr="007C4F23" w:rsidRDefault="00B70467" w:rsidP="00B70467">
            <w:pPr>
              <w:rPr>
                <w:rFonts w:ascii="Cambria" w:hAnsi="Cambria"/>
                <w:b/>
                <w:bCs/>
                <w:kern w:val="2"/>
                <w:sz w:val="22"/>
                <w:szCs w:val="22"/>
              </w:rPr>
            </w:pPr>
            <w:r w:rsidRPr="007C4F23">
              <w:rPr>
                <w:rFonts w:ascii="Cambria" w:hAnsi="Cambria"/>
                <w:b/>
                <w:bCs/>
                <w:kern w:val="2"/>
                <w:sz w:val="22"/>
                <w:szCs w:val="22"/>
              </w:rPr>
              <w:t>10.2. Dideli arba nuolatiniai esminės Sutarties sąlygos vykdymo trūkumai</w:t>
            </w:r>
          </w:p>
        </w:tc>
        <w:tc>
          <w:tcPr>
            <w:tcW w:w="6851" w:type="dxa"/>
            <w:gridSpan w:val="2"/>
          </w:tcPr>
          <w:p w14:paraId="4C33FF24" w14:textId="6936B403" w:rsidR="00B70467" w:rsidRPr="007C4F23" w:rsidRDefault="00B70467" w:rsidP="00B70467">
            <w:pPr>
              <w:rPr>
                <w:rFonts w:ascii="Cambria" w:hAnsi="Cambria"/>
                <w:kern w:val="2"/>
                <w:sz w:val="22"/>
                <w:szCs w:val="22"/>
              </w:rPr>
            </w:pPr>
            <w:r w:rsidRPr="00B70467">
              <w:rPr>
                <w:rFonts w:ascii="Cambria" w:hAnsi="Cambria"/>
                <w:kern w:val="2"/>
                <w:sz w:val="22"/>
                <w:szCs w:val="22"/>
              </w:rPr>
              <w:t>Netaikoma</w:t>
            </w:r>
          </w:p>
        </w:tc>
      </w:tr>
      <w:tr w:rsidR="00753252" w:rsidRPr="007C4F23" w14:paraId="189D6B1A" w14:textId="77777777">
        <w:trPr>
          <w:trHeight w:val="300"/>
        </w:trPr>
        <w:tc>
          <w:tcPr>
            <w:tcW w:w="9535" w:type="dxa"/>
            <w:gridSpan w:val="4"/>
          </w:tcPr>
          <w:p w14:paraId="1D491AFF"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11. SUTARTIES GALIOJIMAS IR KEITIMAS</w:t>
            </w:r>
          </w:p>
        </w:tc>
      </w:tr>
      <w:tr w:rsidR="00753252" w:rsidRPr="007C4F23" w14:paraId="2AF4E64E"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11.1. Sutarties sudarymas ir įsigaliojimas</w:t>
            </w:r>
          </w:p>
        </w:tc>
        <w:tc>
          <w:tcPr>
            <w:tcW w:w="6851"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F91642">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0DCB17CD" w:rsidR="00753252" w:rsidRPr="007C4F23" w:rsidRDefault="00182C20" w:rsidP="00F91642">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terminas negali būti ilgesnis kaip </w:t>
            </w:r>
            <w:r w:rsidR="00D65E55" w:rsidRPr="005734C9">
              <w:rPr>
                <w:rFonts w:ascii="Cambria" w:hAnsi="Cambria"/>
                <w:color w:val="000000"/>
                <w:kern w:val="2"/>
                <w:sz w:val="22"/>
                <w:szCs w:val="22"/>
              </w:rPr>
              <w:t>12</w:t>
            </w:r>
            <w:r w:rsidR="00AF4386" w:rsidRPr="005734C9">
              <w:rPr>
                <w:rFonts w:ascii="Cambria" w:hAnsi="Cambria"/>
                <w:color w:val="000000"/>
                <w:kern w:val="2"/>
                <w:sz w:val="22"/>
                <w:szCs w:val="22"/>
              </w:rPr>
              <w:t xml:space="preserve"> (</w:t>
            </w:r>
            <w:r w:rsidR="00D65E55" w:rsidRPr="005734C9">
              <w:rPr>
                <w:rFonts w:ascii="Cambria" w:hAnsi="Cambria"/>
                <w:color w:val="000000"/>
                <w:kern w:val="2"/>
                <w:sz w:val="22"/>
                <w:szCs w:val="22"/>
              </w:rPr>
              <w:t>dvylika</w:t>
            </w:r>
            <w:r w:rsidR="00AF4386" w:rsidRPr="005734C9">
              <w:rPr>
                <w:rFonts w:ascii="Cambria" w:hAnsi="Cambria"/>
                <w:color w:val="000000"/>
                <w:kern w:val="2"/>
                <w:sz w:val="22"/>
                <w:szCs w:val="22"/>
              </w:rPr>
              <w:t>) mėnesi</w:t>
            </w:r>
            <w:r w:rsidR="00D65E55" w:rsidRPr="005734C9">
              <w:rPr>
                <w:rFonts w:ascii="Cambria" w:hAnsi="Cambria"/>
                <w:color w:val="000000"/>
                <w:kern w:val="2"/>
                <w:sz w:val="22"/>
                <w:szCs w:val="22"/>
              </w:rPr>
              <w:t>ų</w:t>
            </w:r>
            <w:r w:rsidR="00AF4386" w:rsidRPr="005734C9">
              <w:rPr>
                <w:rFonts w:ascii="Cambria" w:hAnsi="Cambria"/>
                <w:color w:val="000000"/>
                <w:kern w:val="2"/>
                <w:sz w:val="22"/>
                <w:szCs w:val="22"/>
              </w:rPr>
              <w:t>.</w:t>
            </w:r>
          </w:p>
        </w:tc>
      </w:tr>
      <w:tr w:rsidR="00753252" w:rsidRPr="007C4F23" w14:paraId="41427034" w14:textId="77777777" w:rsidTr="00B70467">
        <w:trPr>
          <w:trHeight w:val="300"/>
        </w:trPr>
        <w:tc>
          <w:tcPr>
            <w:tcW w:w="2684" w:type="dxa"/>
            <w:gridSpan w:val="2"/>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51" w:type="dxa"/>
            <w:gridSpan w:val="2"/>
            <w:tcBorders>
              <w:top w:val="single" w:sz="4" w:space="0" w:color="auto"/>
              <w:left w:val="single" w:sz="4" w:space="0" w:color="auto"/>
              <w:bottom w:val="single" w:sz="4" w:space="0" w:color="auto"/>
              <w:right w:val="single" w:sz="4" w:space="0" w:color="auto"/>
            </w:tcBorders>
          </w:tcPr>
          <w:p w14:paraId="148B5B83" w14:textId="47B23901" w:rsidR="00753252" w:rsidRPr="007C4F23" w:rsidRDefault="00182C20" w:rsidP="00D65E55">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trPr>
          <w:trHeight w:val="300"/>
        </w:trPr>
        <w:tc>
          <w:tcPr>
            <w:tcW w:w="9535" w:type="dxa"/>
            <w:gridSpan w:val="4"/>
          </w:tcPr>
          <w:p w14:paraId="2CD75CE6" w14:textId="77777777" w:rsidR="00753252" w:rsidRPr="007C4F23" w:rsidRDefault="00182C20" w:rsidP="007C4F23">
            <w:pPr>
              <w:jc w:val="center"/>
              <w:rPr>
                <w:rFonts w:ascii="Cambria" w:hAnsi="Cambria"/>
                <w:b/>
                <w:bCs/>
                <w:kern w:val="2"/>
                <w:sz w:val="22"/>
                <w:szCs w:val="22"/>
              </w:rPr>
            </w:pPr>
            <w:bookmarkStart w:id="4" w:name="_Hlk197601584"/>
            <w:r w:rsidRPr="007C4F23">
              <w:rPr>
                <w:rFonts w:ascii="Cambria" w:hAnsi="Cambria"/>
                <w:b/>
                <w:bCs/>
                <w:kern w:val="2"/>
                <w:sz w:val="22"/>
                <w:szCs w:val="22"/>
              </w:rPr>
              <w:t>12. SUTARTIES NUTRAUKIMAS</w:t>
            </w:r>
          </w:p>
        </w:tc>
      </w:tr>
      <w:tr w:rsidR="00753252" w:rsidRPr="007C4F23" w14:paraId="418DDC19" w14:textId="77777777" w:rsidTr="00B70467">
        <w:trPr>
          <w:trHeight w:val="300"/>
        </w:trPr>
        <w:tc>
          <w:tcPr>
            <w:tcW w:w="2523" w:type="dxa"/>
          </w:tcPr>
          <w:p w14:paraId="56F438C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12.1. Sutarties nutraukimo pagrindai</w:t>
            </w:r>
          </w:p>
        </w:tc>
        <w:tc>
          <w:tcPr>
            <w:tcW w:w="7012" w:type="dxa"/>
            <w:gridSpan w:val="3"/>
          </w:tcPr>
          <w:p w14:paraId="0573ABAE" w14:textId="210F1F59" w:rsidR="00753252" w:rsidRPr="007C4F23" w:rsidRDefault="00182C20" w:rsidP="008233E4">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753252" w:rsidRPr="007C4F23" w14:paraId="2FD6ED60" w14:textId="77777777" w:rsidTr="00B70467">
        <w:trPr>
          <w:trHeight w:val="300"/>
        </w:trPr>
        <w:tc>
          <w:tcPr>
            <w:tcW w:w="2523" w:type="dxa"/>
          </w:tcPr>
          <w:p w14:paraId="7A41732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753252" w:rsidRPr="007C4F23" w:rsidRDefault="00753252" w:rsidP="007C4F23">
            <w:pPr>
              <w:rPr>
                <w:rFonts w:ascii="Cambria" w:hAnsi="Cambria"/>
                <w:b/>
                <w:bCs/>
                <w:kern w:val="2"/>
                <w:sz w:val="22"/>
                <w:szCs w:val="22"/>
              </w:rPr>
            </w:pPr>
          </w:p>
        </w:tc>
        <w:tc>
          <w:tcPr>
            <w:tcW w:w="7012" w:type="dxa"/>
            <w:gridSpan w:val="3"/>
          </w:tcPr>
          <w:p w14:paraId="06CFAF18" w14:textId="77777777" w:rsidR="0089686F" w:rsidRPr="00EC135C" w:rsidRDefault="0089686F" w:rsidP="00EC135C">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12.2.1. jeigu Tiekėjas nevykdo prisiimtų įsipareigojimų už Sutartyje nustatytą Sutarties kainą / įkainius;</w:t>
            </w:r>
          </w:p>
          <w:p w14:paraId="687CD633" w14:textId="77777777" w:rsidR="0089686F" w:rsidRPr="00EC135C" w:rsidRDefault="0089686F" w:rsidP="00EC135C">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 xml:space="preserve">12.2.2. jeigu paaiškėja, kad Tiekėjas nevykdo įsipareigojimų, kurie pasiūlymų vertinimo metu Pirkimo dokumentuose buvo nustatyti kaip </w:t>
            </w:r>
            <w:r w:rsidRPr="00EC135C">
              <w:rPr>
                <w:rFonts w:ascii="Cambria" w:hAnsi="Cambria"/>
                <w:color w:val="000000"/>
                <w:kern w:val="2"/>
                <w:sz w:val="22"/>
                <w:szCs w:val="22"/>
                <w:shd w:val="clear" w:color="auto" w:fill="FFFFFF"/>
              </w:rPr>
              <w:lastRenderedPageBreak/>
              <w:t>pasiūlymų vertinimo kriterijai ir už kuriuos Tiekėjui buvo skiriamos reikšmės, kai pasiūlymas vertintas pagal kainos/sąnaudų ir kokybės santykį ir Tiekėjas per 14 kalendorinių dienų neištaiso pažeidimų (jei taikoma);</w:t>
            </w:r>
          </w:p>
          <w:p w14:paraId="1832625C" w14:textId="77777777" w:rsidR="0089686F" w:rsidRPr="00EC135C" w:rsidRDefault="0089686F" w:rsidP="00EC135C">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12.2.3. jeigu Tiekėjas nesilaiko Sutartyje nustatytų Prekių tiekimo terminų 2 (du) kartus iš eilės arba vėluoja pristatyti Prekes daugiau nei 10 darbo dienų Sutartyje nustatytas Prekių pristatymo terminas;</w:t>
            </w:r>
          </w:p>
          <w:p w14:paraId="5FF41240" w14:textId="77777777" w:rsidR="0089686F" w:rsidRPr="00EC135C" w:rsidRDefault="0089686F" w:rsidP="00EC135C">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12.2.4. jeigu Tiekėjas pažeidžia Prekių pristatymo terminus ir priskaičiuotų netesybų už vėlavimą suma viršija 20 (dvidešimt) proc. Pradinės sutarties vertės;</w:t>
            </w:r>
          </w:p>
          <w:p w14:paraId="316D0F3F" w14:textId="77777777" w:rsidR="0089686F" w:rsidRPr="00EC135C" w:rsidRDefault="0089686F" w:rsidP="00EC135C">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12.2.5. Tiekėjas pažeidžia Prekių pristatymo terminus ir dėl Prekių pristatymo vėlavimo Prekės tampa nebereikalingos;</w:t>
            </w:r>
          </w:p>
          <w:p w14:paraId="3FEEB03D" w14:textId="77777777" w:rsidR="0089686F" w:rsidRPr="00EC135C" w:rsidRDefault="0089686F" w:rsidP="00EC135C">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12.2.6. Tiekėjas daugiau kaip 2 (du) kartus pristato Prekes, kurios neatitinka Sutartyje ir (ar) Įstatymuose nustatytų reikalavimų Prekėms;</w:t>
            </w:r>
          </w:p>
          <w:p w14:paraId="62033361" w14:textId="1FB98F0E" w:rsidR="0042669B" w:rsidRPr="004F6CDE" w:rsidRDefault="0089686F" w:rsidP="00EC135C">
            <w:pPr>
              <w:pStyle w:val="CommentText"/>
              <w:jc w:val="both"/>
              <w:rPr>
                <w:rFonts w:ascii="Cambria" w:hAnsi="Cambria"/>
                <w:color w:val="000000"/>
                <w:kern w:val="2"/>
                <w:sz w:val="22"/>
                <w:szCs w:val="22"/>
                <w:shd w:val="clear" w:color="auto" w:fill="FFFFFF"/>
              </w:rPr>
            </w:pPr>
            <w:r w:rsidRPr="00EC135C">
              <w:rPr>
                <w:rFonts w:ascii="Cambria" w:hAnsi="Cambria"/>
                <w:color w:val="000000"/>
                <w:kern w:val="2"/>
                <w:sz w:val="22"/>
                <w:szCs w:val="22"/>
                <w:shd w:val="clear" w:color="auto" w:fill="FFFFFF"/>
              </w:rPr>
              <w:t>12.2.7. Tiekėjas pažeidžia šios Sutarties nuostatas, reglamentuojančias konkurenciją, intelektinės nuosavybės ar konfidencialios informacijos valdymą.</w:t>
            </w:r>
          </w:p>
        </w:tc>
      </w:tr>
      <w:bookmarkEnd w:id="4"/>
      <w:tr w:rsidR="00753252" w:rsidRPr="007C4F23" w14:paraId="0D694DC5" w14:textId="77777777">
        <w:trPr>
          <w:trHeight w:val="300"/>
        </w:trPr>
        <w:tc>
          <w:tcPr>
            <w:tcW w:w="9535" w:type="dxa"/>
            <w:gridSpan w:val="4"/>
          </w:tcPr>
          <w:p w14:paraId="635D4D3F" w14:textId="0C996F19" w:rsidR="00753252" w:rsidRPr="007C4F23" w:rsidRDefault="00182C20" w:rsidP="007C4F23">
            <w:pPr>
              <w:jc w:val="center"/>
              <w:rPr>
                <w:rFonts w:ascii="Cambria" w:hAnsi="Cambria"/>
                <w:kern w:val="2"/>
                <w:sz w:val="22"/>
                <w:szCs w:val="22"/>
              </w:rPr>
            </w:pPr>
            <w:r w:rsidRPr="007C4F23">
              <w:rPr>
                <w:rFonts w:ascii="Cambria" w:hAnsi="Cambria"/>
                <w:b/>
                <w:bCs/>
                <w:kern w:val="2"/>
                <w:sz w:val="22"/>
                <w:szCs w:val="22"/>
              </w:rPr>
              <w:lastRenderedPageBreak/>
              <w:t>13. APLINKOSAUGINIAI IR SOCIALINIAI KRITERIJAI</w:t>
            </w:r>
          </w:p>
        </w:tc>
      </w:tr>
      <w:tr w:rsidR="00753252" w:rsidRPr="007C4F23" w14:paraId="2F126404" w14:textId="77777777" w:rsidTr="00B70467">
        <w:trPr>
          <w:trHeight w:val="300"/>
        </w:trPr>
        <w:tc>
          <w:tcPr>
            <w:tcW w:w="2523" w:type="dxa"/>
          </w:tcPr>
          <w:p w14:paraId="1BD936E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12" w:type="dxa"/>
            <w:gridSpan w:val="3"/>
          </w:tcPr>
          <w:p w14:paraId="5A5B4F68" w14:textId="77777777" w:rsidR="006369FE" w:rsidRPr="007C4F23" w:rsidRDefault="006369FE"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(minimalūs reikalavimai) ir 4.4.4 papunkčiu (savarankiškai nustatomi aplinkos apsaugos kriterijai).</w:t>
            </w:r>
          </w:p>
          <w:p w14:paraId="7EE69937" w14:textId="77777777" w:rsidR="00601F3A" w:rsidRDefault="00E16117" w:rsidP="00601F3A">
            <w:pPr>
              <w:jc w:val="both"/>
              <w:rPr>
                <w:rFonts w:ascii="Cambria" w:hAnsi="Cambria"/>
                <w:color w:val="000000"/>
                <w:kern w:val="2"/>
                <w:sz w:val="22"/>
                <w:szCs w:val="22"/>
                <w:shd w:val="clear" w:color="auto" w:fill="FFFFFF"/>
              </w:rPr>
            </w:pPr>
            <w:r w:rsidRPr="00E16117">
              <w:rPr>
                <w:rFonts w:ascii="Cambria" w:hAnsi="Cambria"/>
                <w:color w:val="000000"/>
                <w:kern w:val="2"/>
                <w:sz w:val="22"/>
                <w:szCs w:val="22"/>
                <w:shd w:val="clear" w:color="auto" w:fill="FFFFFF"/>
              </w:rPr>
              <w:t>Tiekėjas privalo Prekes atvežti Pirkėjui ne kelių eismo piko valandomis, pirmadieniais − penktadieniais nuo 10:00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r w:rsidR="00601F3A" w:rsidRPr="007C4F23">
              <w:rPr>
                <w:rFonts w:ascii="Cambria" w:hAnsi="Cambria"/>
                <w:color w:val="000000"/>
                <w:kern w:val="2"/>
                <w:sz w:val="22"/>
                <w:szCs w:val="22"/>
                <w:shd w:val="clear" w:color="auto" w:fill="FFFFFF"/>
              </w:rPr>
              <w:t xml:space="preserve"> </w:t>
            </w:r>
          </w:p>
          <w:p w14:paraId="0DEF440D" w14:textId="6F90C000" w:rsidR="00E16117" w:rsidRPr="007C4F23" w:rsidRDefault="00601F3A"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753252" w:rsidRPr="007C4F23" w14:paraId="4DD99A0F" w14:textId="77777777" w:rsidTr="00B70467">
        <w:trPr>
          <w:trHeight w:val="300"/>
        </w:trPr>
        <w:tc>
          <w:tcPr>
            <w:tcW w:w="2523" w:type="dxa"/>
          </w:tcPr>
          <w:p w14:paraId="6F93B74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13.2.  Su perkamomis Prekėmis susiję socialiniai kriterijai</w:t>
            </w:r>
          </w:p>
        </w:tc>
        <w:tc>
          <w:tcPr>
            <w:tcW w:w="7012" w:type="dxa"/>
            <w:gridSpan w:val="3"/>
          </w:tcPr>
          <w:p w14:paraId="733B87E7" w14:textId="5863E643" w:rsidR="00753252" w:rsidRPr="007C4F23" w:rsidRDefault="00182C20" w:rsidP="007C4F23">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4"/>
          </w:tcPr>
          <w:p w14:paraId="2FF8161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 xml:space="preserve">14. BENDRŲJŲ SĄLYGŲ PAKEITIMAI IR PAPILDYMAI </w:t>
            </w:r>
          </w:p>
          <w:p w14:paraId="5B73D4EE" w14:textId="77777777" w:rsidR="00753252" w:rsidRPr="007C4F23" w:rsidRDefault="00182C20" w:rsidP="007C4F23">
            <w:pPr>
              <w:jc w:val="center"/>
              <w:rPr>
                <w:rFonts w:ascii="Cambria" w:hAnsi="Cambria"/>
                <w:kern w:val="2"/>
                <w:sz w:val="22"/>
                <w:szCs w:val="22"/>
              </w:rPr>
            </w:pPr>
            <w:r w:rsidRPr="007C4F23">
              <w:rPr>
                <w:rFonts w:ascii="Cambria" w:hAnsi="Cambria"/>
                <w:kern w:val="2"/>
                <w:sz w:val="22"/>
                <w:szCs w:val="22"/>
              </w:rPr>
              <w:t xml:space="preserve">(jeigu būtina dėl konkretaus Sutarties dalyko specifikos) </w:t>
            </w:r>
          </w:p>
        </w:tc>
      </w:tr>
      <w:tr w:rsidR="00753252" w:rsidRPr="007C4F23" w14:paraId="755658B6" w14:textId="77777777" w:rsidTr="00B70467">
        <w:trPr>
          <w:trHeight w:val="300"/>
        </w:trPr>
        <w:tc>
          <w:tcPr>
            <w:tcW w:w="2523" w:type="dxa"/>
          </w:tcPr>
          <w:p w14:paraId="2FC2613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14.1. </w:t>
            </w:r>
          </w:p>
        </w:tc>
        <w:tc>
          <w:tcPr>
            <w:tcW w:w="7012" w:type="dxa"/>
            <w:gridSpan w:val="3"/>
          </w:tcPr>
          <w:p w14:paraId="1E1A630B" w14:textId="2E369978" w:rsidR="00753252" w:rsidRPr="007C4F23" w:rsidRDefault="00945646" w:rsidP="007C4F23">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rsidTr="00B70467">
        <w:trPr>
          <w:trHeight w:val="300"/>
        </w:trPr>
        <w:tc>
          <w:tcPr>
            <w:tcW w:w="2523" w:type="dxa"/>
          </w:tcPr>
          <w:p w14:paraId="0C963568"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14.2.</w:t>
            </w:r>
          </w:p>
        </w:tc>
        <w:tc>
          <w:tcPr>
            <w:tcW w:w="7012" w:type="dxa"/>
            <w:gridSpan w:val="3"/>
          </w:tcPr>
          <w:p w14:paraId="7A40CC44" w14:textId="21FA3A5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rsidTr="00B70467">
        <w:trPr>
          <w:trHeight w:val="300"/>
        </w:trPr>
        <w:tc>
          <w:tcPr>
            <w:tcW w:w="2523" w:type="dxa"/>
          </w:tcPr>
          <w:p w14:paraId="6891D08C"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14.3.</w:t>
            </w:r>
          </w:p>
        </w:tc>
        <w:tc>
          <w:tcPr>
            <w:tcW w:w="7012" w:type="dxa"/>
            <w:gridSpan w:val="3"/>
          </w:tcPr>
          <w:p w14:paraId="6FF5762B" w14:textId="17D821A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rsidTr="00B70467">
        <w:trPr>
          <w:trHeight w:val="300"/>
        </w:trPr>
        <w:tc>
          <w:tcPr>
            <w:tcW w:w="2523" w:type="dxa"/>
          </w:tcPr>
          <w:p w14:paraId="79DDB13B"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14.4.</w:t>
            </w:r>
          </w:p>
        </w:tc>
        <w:tc>
          <w:tcPr>
            <w:tcW w:w="7012" w:type="dxa"/>
            <w:gridSpan w:val="3"/>
          </w:tcPr>
          <w:p w14:paraId="1A706AE4" w14:textId="5990716A" w:rsidR="00554688" w:rsidRPr="007C4F23" w:rsidRDefault="00554688" w:rsidP="007C4F23">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rsidTr="00B70467">
        <w:trPr>
          <w:trHeight w:val="300"/>
        </w:trPr>
        <w:tc>
          <w:tcPr>
            <w:tcW w:w="2523" w:type="dxa"/>
          </w:tcPr>
          <w:p w14:paraId="49F3DB5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14.5.</w:t>
            </w:r>
          </w:p>
        </w:tc>
        <w:tc>
          <w:tcPr>
            <w:tcW w:w="7012" w:type="dxa"/>
            <w:gridSpan w:val="3"/>
          </w:tcPr>
          <w:p w14:paraId="2B326D6D"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trPr>
          <w:trHeight w:val="300"/>
        </w:trPr>
        <w:tc>
          <w:tcPr>
            <w:tcW w:w="9535" w:type="dxa"/>
            <w:gridSpan w:val="4"/>
          </w:tcPr>
          <w:p w14:paraId="3F8EDBB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rsidTr="00B70467">
        <w:trPr>
          <w:trHeight w:val="300"/>
        </w:trPr>
        <w:tc>
          <w:tcPr>
            <w:tcW w:w="2523" w:type="dxa"/>
          </w:tcPr>
          <w:p w14:paraId="2BB73E0C"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15.1. Priedas Nr. 1</w:t>
            </w:r>
          </w:p>
        </w:tc>
        <w:tc>
          <w:tcPr>
            <w:tcW w:w="7012" w:type="dxa"/>
            <w:gridSpan w:val="3"/>
          </w:tcPr>
          <w:p w14:paraId="2FD41DD0" w14:textId="23E41CD0"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rsidTr="00B70467">
        <w:trPr>
          <w:trHeight w:val="300"/>
        </w:trPr>
        <w:tc>
          <w:tcPr>
            <w:tcW w:w="2523" w:type="dxa"/>
          </w:tcPr>
          <w:p w14:paraId="4C4A7CE9"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15.2. Priedas Nr. 2</w:t>
            </w:r>
          </w:p>
        </w:tc>
        <w:tc>
          <w:tcPr>
            <w:tcW w:w="7012" w:type="dxa"/>
            <w:gridSpan w:val="3"/>
          </w:tcPr>
          <w:p w14:paraId="60A6C9BD" w14:textId="01320C64"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rsidTr="00B70467">
        <w:trPr>
          <w:trHeight w:val="300"/>
        </w:trPr>
        <w:tc>
          <w:tcPr>
            <w:tcW w:w="2523" w:type="dxa"/>
          </w:tcPr>
          <w:p w14:paraId="147C9014"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lastRenderedPageBreak/>
              <w:t>15.3. Priedas Nr. 3</w:t>
            </w:r>
          </w:p>
        </w:tc>
        <w:tc>
          <w:tcPr>
            <w:tcW w:w="7012" w:type="dxa"/>
            <w:gridSpan w:val="3"/>
          </w:tcPr>
          <w:p w14:paraId="09AFFBDA" w14:textId="7812197A"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rsidTr="00B70467">
        <w:trPr>
          <w:trHeight w:val="300"/>
        </w:trPr>
        <w:tc>
          <w:tcPr>
            <w:tcW w:w="2523" w:type="dxa"/>
          </w:tcPr>
          <w:p w14:paraId="0380EC1E"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15.4. Priedas Nr. 4</w:t>
            </w:r>
          </w:p>
        </w:tc>
        <w:tc>
          <w:tcPr>
            <w:tcW w:w="7012" w:type="dxa"/>
            <w:gridSpan w:val="3"/>
          </w:tcPr>
          <w:p w14:paraId="03EEE6A9" w14:textId="696847E8"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rsidTr="00B70467">
        <w:trPr>
          <w:trHeight w:val="300"/>
        </w:trPr>
        <w:tc>
          <w:tcPr>
            <w:tcW w:w="2523" w:type="dxa"/>
          </w:tcPr>
          <w:p w14:paraId="2DB5FB83"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15.5. Priedas Nr. 5</w:t>
            </w:r>
          </w:p>
        </w:tc>
        <w:tc>
          <w:tcPr>
            <w:tcW w:w="7012" w:type="dxa"/>
            <w:gridSpan w:val="3"/>
          </w:tcPr>
          <w:p w14:paraId="397E9EBE" w14:textId="609B7029"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4"/>
          </w:tcPr>
          <w:p w14:paraId="19450C4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rsidTr="00B70467">
        <w:tc>
          <w:tcPr>
            <w:tcW w:w="4663" w:type="dxa"/>
            <w:gridSpan w:val="3"/>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PIRKĖJAS</w:t>
            </w:r>
          </w:p>
        </w:tc>
        <w:tc>
          <w:tcPr>
            <w:tcW w:w="4872"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B70467">
        <w:tc>
          <w:tcPr>
            <w:tcW w:w="4663" w:type="dxa"/>
            <w:gridSpan w:val="3"/>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prof. habil. dr. Renaldas Jurkevičius</w:t>
            </w:r>
          </w:p>
        </w:tc>
        <w:tc>
          <w:tcPr>
            <w:tcW w:w="4872"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7C4F23">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rsidTr="00B70467">
        <w:tc>
          <w:tcPr>
            <w:tcW w:w="4663" w:type="dxa"/>
            <w:gridSpan w:val="3"/>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7C4F23">
            <w:pPr>
              <w:jc w:val="center"/>
              <w:rPr>
                <w:rFonts w:ascii="Cambria" w:hAnsi="Cambria"/>
                <w:b/>
                <w:bCs/>
                <w:kern w:val="2"/>
                <w:sz w:val="22"/>
                <w:szCs w:val="22"/>
              </w:rPr>
            </w:pPr>
          </w:p>
          <w:p w14:paraId="645B8E85" w14:textId="77777777"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p w14:paraId="1C29558E" w14:textId="77777777" w:rsidR="007C4F23" w:rsidRPr="00FB4DEE" w:rsidRDefault="007C4F23" w:rsidP="007C4F23">
            <w:pPr>
              <w:jc w:val="center"/>
              <w:rPr>
                <w:rFonts w:ascii="Cambria" w:hAnsi="Cambria"/>
                <w:b/>
                <w:bCs/>
                <w:kern w:val="2"/>
                <w:sz w:val="22"/>
                <w:szCs w:val="22"/>
              </w:rPr>
            </w:pPr>
          </w:p>
        </w:tc>
        <w:tc>
          <w:tcPr>
            <w:tcW w:w="4872"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7C4F23">
            <w:pPr>
              <w:jc w:val="center"/>
              <w:rPr>
                <w:rFonts w:ascii="Cambria" w:hAnsi="Cambria"/>
                <w:b/>
                <w:bCs/>
                <w:kern w:val="2"/>
                <w:sz w:val="22"/>
                <w:szCs w:val="22"/>
              </w:rPr>
            </w:pPr>
          </w:p>
          <w:p w14:paraId="0D56DE0E" w14:textId="6C9FDCFA"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t>(parašas)</w:t>
            </w:r>
          </w:p>
        </w:tc>
      </w:tr>
    </w:tbl>
    <w:p w14:paraId="03F169E4" w14:textId="77777777" w:rsidR="00753252" w:rsidRPr="007C4F23" w:rsidRDefault="00753252" w:rsidP="007C4F23">
      <w:pPr>
        <w:rPr>
          <w:rFonts w:ascii="Cambria" w:hAnsi="Cambria"/>
          <w:sz w:val="22"/>
          <w:szCs w:val="22"/>
        </w:rPr>
      </w:pPr>
    </w:p>
    <w:p w14:paraId="5F780C4B" w14:textId="6D1852B6" w:rsidR="00D65E55" w:rsidRDefault="00D65E55" w:rsidP="007C4F23">
      <w:pPr>
        <w:rPr>
          <w:rFonts w:ascii="Cambria" w:hAnsi="Cambria"/>
          <w:sz w:val="22"/>
          <w:szCs w:val="22"/>
        </w:rPr>
      </w:pPr>
    </w:p>
    <w:p w14:paraId="5929FE1C" w14:textId="77777777" w:rsidR="00D65E55" w:rsidRDefault="00D65E55">
      <w:pPr>
        <w:rPr>
          <w:rFonts w:ascii="Cambria" w:hAnsi="Cambria"/>
          <w:sz w:val="22"/>
          <w:szCs w:val="22"/>
        </w:rPr>
      </w:pPr>
      <w:r>
        <w:rPr>
          <w:rFonts w:ascii="Cambria" w:hAnsi="Cambria"/>
          <w:sz w:val="22"/>
          <w:szCs w:val="22"/>
        </w:rPr>
        <w:br w:type="page"/>
      </w:r>
    </w:p>
    <w:p w14:paraId="7F294915" w14:textId="77777777" w:rsidR="00D65E55" w:rsidRPr="002A637A" w:rsidRDefault="00D65E55" w:rsidP="00D65E55">
      <w:pPr>
        <w:tabs>
          <w:tab w:val="left" w:pos="9072"/>
          <w:tab w:val="left" w:pos="9214"/>
        </w:tabs>
        <w:ind w:right="49"/>
        <w:jc w:val="right"/>
        <w:rPr>
          <w:rFonts w:ascii="Cambria" w:hAnsi="Cambria"/>
          <w:sz w:val="22"/>
          <w:szCs w:val="22"/>
        </w:rPr>
      </w:pPr>
      <w:r w:rsidRPr="002A637A">
        <w:rPr>
          <w:rFonts w:ascii="Cambria" w:hAnsi="Cambria"/>
          <w:sz w:val="22"/>
          <w:szCs w:val="22"/>
        </w:rPr>
        <w:lastRenderedPageBreak/>
        <w:t>Sutarties Nr.__________</w:t>
      </w:r>
    </w:p>
    <w:p w14:paraId="6DE5B83E" w14:textId="77777777" w:rsidR="00D65E55" w:rsidRPr="002A637A" w:rsidRDefault="00D65E55" w:rsidP="00D65E55">
      <w:pPr>
        <w:tabs>
          <w:tab w:val="left" w:pos="9072"/>
          <w:tab w:val="left" w:pos="9214"/>
        </w:tabs>
        <w:ind w:right="992"/>
        <w:jc w:val="right"/>
        <w:rPr>
          <w:rFonts w:ascii="Cambria" w:hAnsi="Cambria"/>
          <w:sz w:val="22"/>
          <w:szCs w:val="22"/>
        </w:rPr>
      </w:pPr>
      <w:r w:rsidRPr="002A637A">
        <w:rPr>
          <w:rFonts w:ascii="Cambria" w:hAnsi="Cambria"/>
          <w:sz w:val="22"/>
          <w:szCs w:val="22"/>
        </w:rPr>
        <w:t>(1 priedas)</w:t>
      </w:r>
    </w:p>
    <w:p w14:paraId="20DA080E" w14:textId="77777777" w:rsidR="00D65E55" w:rsidRPr="002A637A" w:rsidRDefault="00D65E55" w:rsidP="00D65E55">
      <w:pPr>
        <w:tabs>
          <w:tab w:val="left" w:pos="9072"/>
          <w:tab w:val="left" w:pos="9214"/>
        </w:tabs>
        <w:ind w:right="49"/>
        <w:jc w:val="right"/>
        <w:rPr>
          <w:rFonts w:ascii="Cambria" w:hAnsi="Cambria"/>
          <w:sz w:val="22"/>
          <w:szCs w:val="22"/>
        </w:rPr>
      </w:pPr>
    </w:p>
    <w:p w14:paraId="6773B95B" w14:textId="77777777" w:rsidR="00D65E55" w:rsidRPr="002A637A" w:rsidRDefault="00D65E55" w:rsidP="00D65E55">
      <w:pPr>
        <w:jc w:val="right"/>
        <w:rPr>
          <w:rFonts w:ascii="Cambria" w:hAnsi="Cambria"/>
          <w:sz w:val="22"/>
          <w:szCs w:val="22"/>
        </w:rPr>
      </w:pPr>
      <w:r w:rsidRPr="002A637A">
        <w:rPr>
          <w:rFonts w:ascii="Cambria" w:hAnsi="Cambria"/>
          <w:sz w:val="22"/>
          <w:szCs w:val="22"/>
        </w:rPr>
        <w:t xml:space="preserve"> </w:t>
      </w:r>
    </w:p>
    <w:p w14:paraId="5D9AC1B5" w14:textId="77777777" w:rsidR="00D65E55" w:rsidRPr="002A637A" w:rsidRDefault="00D65E55" w:rsidP="00D65E55">
      <w:pPr>
        <w:jc w:val="right"/>
        <w:rPr>
          <w:rFonts w:ascii="Cambria" w:hAnsi="Cambria"/>
          <w:sz w:val="22"/>
          <w:szCs w:val="22"/>
        </w:rPr>
      </w:pPr>
    </w:p>
    <w:p w14:paraId="15061AF1" w14:textId="77777777" w:rsidR="00D65E55" w:rsidRPr="002A637A" w:rsidRDefault="00D65E55" w:rsidP="00D65E55">
      <w:pPr>
        <w:jc w:val="center"/>
        <w:rPr>
          <w:rFonts w:ascii="Cambria" w:hAnsi="Cambria"/>
          <w:b/>
          <w:sz w:val="22"/>
          <w:szCs w:val="22"/>
        </w:rPr>
      </w:pPr>
      <w:r>
        <w:rPr>
          <w:rFonts w:ascii="Cambria" w:hAnsi="Cambria"/>
          <w:b/>
          <w:sz w:val="22"/>
          <w:szCs w:val="22"/>
        </w:rPr>
        <w:t>VIRTUVĖS ĮRANGOS</w:t>
      </w:r>
      <w:r w:rsidRPr="002A637A">
        <w:rPr>
          <w:rFonts w:ascii="Cambria" w:hAnsi="Cambria"/>
          <w:b/>
          <w:sz w:val="22"/>
          <w:szCs w:val="22"/>
        </w:rPr>
        <w:t xml:space="preserve"> TECHNIN</w:t>
      </w:r>
      <w:r w:rsidRPr="002A637A">
        <w:rPr>
          <w:rFonts w:ascii="Cambria" w:hAnsi="Cambria" w:cs="Cambria"/>
          <w:b/>
          <w:sz w:val="22"/>
          <w:szCs w:val="22"/>
        </w:rPr>
        <w:t>Ė</w:t>
      </w:r>
      <w:r w:rsidRPr="002A637A">
        <w:rPr>
          <w:rFonts w:ascii="Cambria" w:hAnsi="Cambria"/>
          <w:b/>
          <w:sz w:val="22"/>
          <w:szCs w:val="22"/>
        </w:rPr>
        <w:t xml:space="preserve"> SPECIFIKACIJA</w:t>
      </w:r>
    </w:p>
    <w:p w14:paraId="26444F64" w14:textId="77777777" w:rsidR="00D65E55" w:rsidRPr="002A637A" w:rsidRDefault="00D65E55" w:rsidP="00D65E55">
      <w:pPr>
        <w:jc w:val="right"/>
        <w:rPr>
          <w:rFonts w:ascii="Cambria" w:hAnsi="Cambria"/>
          <w:sz w:val="22"/>
          <w:szCs w:val="22"/>
        </w:rPr>
      </w:pPr>
    </w:p>
    <w:p w14:paraId="25A67FE1" w14:textId="77777777" w:rsidR="00D65E55" w:rsidRPr="002A637A" w:rsidRDefault="00D65E55" w:rsidP="00D65E55">
      <w:pPr>
        <w:jc w:val="center"/>
        <w:rPr>
          <w:rFonts w:ascii="Cambria" w:hAnsi="Cambria"/>
          <w:sz w:val="22"/>
          <w:szCs w:val="22"/>
        </w:rPr>
      </w:pPr>
      <w:r w:rsidRPr="002A637A">
        <w:rPr>
          <w:rFonts w:ascii="Cambria" w:hAnsi="Cambria"/>
          <w:sz w:val="22"/>
          <w:szCs w:val="22"/>
        </w:rPr>
        <w:t>___________________________</w:t>
      </w:r>
    </w:p>
    <w:p w14:paraId="7F849853" w14:textId="77777777" w:rsidR="00D65E55" w:rsidRPr="002A637A" w:rsidRDefault="00D65E55" w:rsidP="00D65E55">
      <w:pPr>
        <w:jc w:val="center"/>
        <w:rPr>
          <w:rFonts w:ascii="Cambria" w:hAnsi="Cambria"/>
          <w:sz w:val="22"/>
          <w:szCs w:val="22"/>
        </w:rPr>
      </w:pPr>
    </w:p>
    <w:p w14:paraId="613FF148" w14:textId="6B7525EB" w:rsidR="00D65E55" w:rsidRDefault="00D65E55" w:rsidP="007C4F23">
      <w:pPr>
        <w:rPr>
          <w:rFonts w:ascii="Cambria" w:hAnsi="Cambria"/>
          <w:sz w:val="22"/>
          <w:szCs w:val="22"/>
        </w:rPr>
      </w:pPr>
    </w:p>
    <w:p w14:paraId="083C874F" w14:textId="77777777" w:rsidR="00D65E55" w:rsidRDefault="00D65E55">
      <w:pPr>
        <w:rPr>
          <w:rFonts w:ascii="Cambria" w:hAnsi="Cambria"/>
          <w:sz w:val="22"/>
          <w:szCs w:val="22"/>
        </w:rPr>
      </w:pPr>
      <w:r>
        <w:rPr>
          <w:rFonts w:ascii="Cambria" w:hAnsi="Cambria"/>
          <w:sz w:val="22"/>
          <w:szCs w:val="22"/>
        </w:rPr>
        <w:br w:type="page"/>
      </w:r>
    </w:p>
    <w:p w14:paraId="032EAAB4" w14:textId="77777777" w:rsidR="00D65E55" w:rsidRPr="002A637A" w:rsidRDefault="00D65E55" w:rsidP="00D65E55">
      <w:pPr>
        <w:jc w:val="right"/>
        <w:rPr>
          <w:rFonts w:ascii="Cambria" w:hAnsi="Cambria"/>
          <w:sz w:val="22"/>
          <w:szCs w:val="22"/>
        </w:rPr>
      </w:pPr>
      <w:r w:rsidRPr="002A637A">
        <w:rPr>
          <w:rFonts w:ascii="Cambria" w:hAnsi="Cambria"/>
          <w:sz w:val="22"/>
          <w:szCs w:val="22"/>
        </w:rPr>
        <w:lastRenderedPageBreak/>
        <w:t xml:space="preserve">  Sutarties Nr.__________</w:t>
      </w:r>
    </w:p>
    <w:p w14:paraId="3057771C" w14:textId="77777777" w:rsidR="00D65E55" w:rsidRPr="002A637A" w:rsidRDefault="00D65E55" w:rsidP="00D65E55">
      <w:pPr>
        <w:ind w:right="992"/>
        <w:jc w:val="right"/>
        <w:rPr>
          <w:rFonts w:ascii="Cambria" w:hAnsi="Cambria"/>
          <w:b/>
          <w:bCs/>
          <w:sz w:val="22"/>
          <w:szCs w:val="22"/>
        </w:rPr>
      </w:pPr>
      <w:r w:rsidRPr="002A637A">
        <w:rPr>
          <w:rFonts w:ascii="Cambria" w:hAnsi="Cambria"/>
          <w:sz w:val="22"/>
          <w:szCs w:val="22"/>
        </w:rPr>
        <w:t xml:space="preserve">  (2 priedas)</w:t>
      </w:r>
    </w:p>
    <w:p w14:paraId="26813E19" w14:textId="77777777" w:rsidR="00D65E55" w:rsidRPr="002A637A" w:rsidRDefault="00D65E55" w:rsidP="00D65E55">
      <w:pPr>
        <w:jc w:val="right"/>
        <w:rPr>
          <w:rFonts w:ascii="Cambria" w:hAnsi="Cambria"/>
          <w:sz w:val="22"/>
          <w:szCs w:val="22"/>
        </w:rPr>
      </w:pPr>
      <w:r w:rsidRPr="002A637A">
        <w:rPr>
          <w:rFonts w:ascii="Cambria" w:hAnsi="Cambria"/>
          <w:sz w:val="22"/>
          <w:szCs w:val="22"/>
        </w:rPr>
        <w:t xml:space="preserve"> </w:t>
      </w:r>
    </w:p>
    <w:p w14:paraId="47381628" w14:textId="77777777" w:rsidR="00D65E55" w:rsidRPr="002A637A" w:rsidRDefault="00D65E55" w:rsidP="00D65E55">
      <w:pPr>
        <w:jc w:val="right"/>
        <w:rPr>
          <w:rFonts w:ascii="Cambria" w:hAnsi="Cambria"/>
          <w:sz w:val="22"/>
          <w:szCs w:val="22"/>
        </w:rPr>
      </w:pPr>
    </w:p>
    <w:p w14:paraId="4DB6C489" w14:textId="77777777" w:rsidR="00D65E55" w:rsidRPr="002A637A" w:rsidRDefault="00D65E55" w:rsidP="00D65E55">
      <w:pPr>
        <w:jc w:val="center"/>
        <w:rPr>
          <w:rFonts w:ascii="Cambria" w:hAnsi="Cambria"/>
          <w:b/>
          <w:sz w:val="22"/>
          <w:szCs w:val="22"/>
        </w:rPr>
      </w:pPr>
      <w:r w:rsidRPr="002A637A">
        <w:rPr>
          <w:rFonts w:ascii="Cambria" w:hAnsi="Cambria"/>
          <w:b/>
          <w:sz w:val="22"/>
          <w:szCs w:val="22"/>
        </w:rPr>
        <w:t>PREKI</w:t>
      </w:r>
      <w:r w:rsidRPr="002A637A">
        <w:rPr>
          <w:rFonts w:ascii="Cambria" w:hAnsi="Cambria" w:cs="Cambria"/>
          <w:b/>
          <w:sz w:val="22"/>
          <w:szCs w:val="22"/>
        </w:rPr>
        <w:t>Ų</w:t>
      </w:r>
      <w:r w:rsidRPr="002A637A">
        <w:rPr>
          <w:rFonts w:ascii="Cambria" w:hAnsi="Cambria"/>
          <w:b/>
          <w:sz w:val="22"/>
          <w:szCs w:val="22"/>
        </w:rPr>
        <w:t xml:space="preserve"> </w:t>
      </w:r>
      <w:r w:rsidRPr="002A637A">
        <w:rPr>
          <w:rFonts w:ascii="Cambria" w:hAnsi="Cambria" w:cs="Cambria"/>
          <w:b/>
          <w:sz w:val="22"/>
          <w:szCs w:val="22"/>
        </w:rPr>
        <w:t>Ž</w:t>
      </w:r>
      <w:r w:rsidRPr="002A637A">
        <w:rPr>
          <w:rFonts w:ascii="Cambria" w:hAnsi="Cambria"/>
          <w:b/>
          <w:sz w:val="22"/>
          <w:szCs w:val="22"/>
        </w:rPr>
        <w:t>INIARA</w:t>
      </w:r>
      <w:r w:rsidRPr="002A637A">
        <w:rPr>
          <w:rFonts w:ascii="Cambria" w:hAnsi="Cambria" w:cs="Blackadder ITC"/>
          <w:b/>
          <w:sz w:val="22"/>
          <w:szCs w:val="22"/>
        </w:rPr>
        <w:t>Š</w:t>
      </w:r>
      <w:r w:rsidRPr="002A637A">
        <w:rPr>
          <w:rFonts w:ascii="Cambria" w:hAnsi="Cambria"/>
          <w:b/>
          <w:sz w:val="22"/>
          <w:szCs w:val="22"/>
        </w:rPr>
        <w:t>TIS</w:t>
      </w:r>
    </w:p>
    <w:p w14:paraId="779EAAF6" w14:textId="77777777" w:rsidR="00D65E55" w:rsidRPr="002A637A" w:rsidRDefault="00D65E55" w:rsidP="00D65E55">
      <w:pPr>
        <w:jc w:val="center"/>
        <w:rPr>
          <w:rFonts w:ascii="Cambria" w:hAnsi="Cambria"/>
          <w:b/>
          <w:sz w:val="22"/>
          <w:szCs w:val="22"/>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2"/>
        <w:gridCol w:w="2140"/>
        <w:gridCol w:w="709"/>
        <w:gridCol w:w="1276"/>
        <w:gridCol w:w="1417"/>
        <w:gridCol w:w="1276"/>
        <w:gridCol w:w="1276"/>
        <w:gridCol w:w="1559"/>
      </w:tblGrid>
      <w:tr w:rsidR="007E06DE" w:rsidRPr="00163D27" w14:paraId="5C31F2BA" w14:textId="7254CB5A" w:rsidTr="007E06DE">
        <w:trPr>
          <w:trHeight w:val="628"/>
          <w:jc w:val="center"/>
        </w:trPr>
        <w:tc>
          <w:tcPr>
            <w:tcW w:w="832" w:type="dxa"/>
            <w:tcBorders>
              <w:top w:val="single" w:sz="4" w:space="0" w:color="auto"/>
              <w:left w:val="single" w:sz="4" w:space="0" w:color="auto"/>
              <w:bottom w:val="single" w:sz="4" w:space="0" w:color="auto"/>
              <w:right w:val="single" w:sz="4" w:space="0" w:color="auto"/>
            </w:tcBorders>
            <w:vAlign w:val="center"/>
          </w:tcPr>
          <w:p w14:paraId="1D118E7D" w14:textId="77777777" w:rsidR="007E06DE" w:rsidRPr="00163D27" w:rsidRDefault="007E06DE" w:rsidP="002523BF">
            <w:pPr>
              <w:ind w:left="-113" w:right="-140"/>
              <w:jc w:val="center"/>
              <w:rPr>
                <w:rFonts w:ascii="Cambria" w:hAnsi="Cambria"/>
                <w:sz w:val="22"/>
                <w:szCs w:val="22"/>
              </w:rPr>
            </w:pPr>
            <w:r>
              <w:rPr>
                <w:rFonts w:ascii="Cambria" w:hAnsi="Cambria"/>
                <w:sz w:val="22"/>
                <w:szCs w:val="22"/>
              </w:rPr>
              <w:t>Pirkimo dalies</w:t>
            </w:r>
            <w:r w:rsidRPr="00163D27">
              <w:rPr>
                <w:rFonts w:ascii="Cambria" w:hAnsi="Cambria"/>
                <w:sz w:val="22"/>
                <w:szCs w:val="22"/>
              </w:rPr>
              <w:t xml:space="preserve"> Nr.</w:t>
            </w:r>
          </w:p>
        </w:tc>
        <w:tc>
          <w:tcPr>
            <w:tcW w:w="2140" w:type="dxa"/>
            <w:tcBorders>
              <w:top w:val="single" w:sz="4" w:space="0" w:color="auto"/>
              <w:left w:val="single" w:sz="4" w:space="0" w:color="auto"/>
              <w:bottom w:val="single" w:sz="4" w:space="0" w:color="auto"/>
              <w:right w:val="single" w:sz="4" w:space="0" w:color="auto"/>
            </w:tcBorders>
            <w:vAlign w:val="center"/>
          </w:tcPr>
          <w:p w14:paraId="45941346" w14:textId="77777777" w:rsidR="007E06DE" w:rsidRPr="00163D27" w:rsidRDefault="007E06DE" w:rsidP="002523BF">
            <w:pPr>
              <w:jc w:val="center"/>
              <w:rPr>
                <w:rFonts w:ascii="Cambria" w:hAnsi="Cambria"/>
                <w:sz w:val="22"/>
                <w:szCs w:val="22"/>
              </w:rPr>
            </w:pPr>
            <w:r w:rsidRPr="00163D27">
              <w:rPr>
                <w:rFonts w:ascii="Cambria" w:hAnsi="Cambria"/>
                <w:iCs/>
                <w:spacing w:val="-4"/>
                <w:sz w:val="22"/>
                <w:szCs w:val="22"/>
              </w:rPr>
              <w:t>Prekių</w:t>
            </w:r>
            <w:r w:rsidRPr="00163D27">
              <w:rPr>
                <w:rFonts w:ascii="Cambria" w:hAnsi="Cambria"/>
                <w:sz w:val="22"/>
                <w:szCs w:val="22"/>
              </w:rPr>
              <w:t xml:space="preserve"> pavadinimas</w:t>
            </w:r>
          </w:p>
        </w:tc>
        <w:tc>
          <w:tcPr>
            <w:tcW w:w="709" w:type="dxa"/>
            <w:tcBorders>
              <w:top w:val="single" w:sz="4" w:space="0" w:color="auto"/>
              <w:left w:val="single" w:sz="4" w:space="0" w:color="auto"/>
              <w:bottom w:val="single" w:sz="4" w:space="0" w:color="auto"/>
              <w:right w:val="single" w:sz="4" w:space="0" w:color="auto"/>
            </w:tcBorders>
            <w:vAlign w:val="center"/>
          </w:tcPr>
          <w:p w14:paraId="5CB4314E" w14:textId="77777777" w:rsidR="007E06DE" w:rsidRPr="00163D27" w:rsidRDefault="007E06DE" w:rsidP="002523BF">
            <w:pPr>
              <w:jc w:val="center"/>
              <w:rPr>
                <w:rFonts w:ascii="Cambria" w:hAnsi="Cambria"/>
                <w:sz w:val="22"/>
                <w:szCs w:val="22"/>
              </w:rPr>
            </w:pPr>
            <w:r w:rsidRPr="00163D27">
              <w:rPr>
                <w:rFonts w:ascii="Cambria" w:hAnsi="Cambria"/>
                <w:sz w:val="22"/>
                <w:szCs w:val="22"/>
              </w:rPr>
              <w:t>Mato vnt.</w:t>
            </w:r>
          </w:p>
        </w:tc>
        <w:tc>
          <w:tcPr>
            <w:tcW w:w="1276" w:type="dxa"/>
            <w:tcBorders>
              <w:top w:val="single" w:sz="4" w:space="0" w:color="auto"/>
              <w:left w:val="single" w:sz="4" w:space="0" w:color="auto"/>
              <w:bottom w:val="single" w:sz="4" w:space="0" w:color="auto"/>
              <w:right w:val="single" w:sz="4" w:space="0" w:color="auto"/>
            </w:tcBorders>
            <w:vAlign w:val="center"/>
          </w:tcPr>
          <w:p w14:paraId="07D4651E" w14:textId="58E097E6" w:rsidR="007E06DE" w:rsidRPr="00163D27" w:rsidRDefault="007E06DE" w:rsidP="002523BF">
            <w:pPr>
              <w:ind w:left="-108" w:right="-88"/>
              <w:jc w:val="center"/>
              <w:rPr>
                <w:rFonts w:ascii="Cambria" w:hAnsi="Cambria"/>
                <w:sz w:val="22"/>
                <w:szCs w:val="22"/>
              </w:rPr>
            </w:pPr>
            <w:r w:rsidRPr="00163D27">
              <w:rPr>
                <w:rFonts w:ascii="Cambria" w:hAnsi="Cambria"/>
                <w:sz w:val="22"/>
                <w:szCs w:val="22"/>
              </w:rPr>
              <w:t xml:space="preserve"> </w:t>
            </w:r>
            <w:r w:rsidR="00D86D50">
              <w:rPr>
                <w:rFonts w:ascii="Cambria" w:hAnsi="Cambria"/>
                <w:sz w:val="22"/>
                <w:szCs w:val="22"/>
              </w:rPr>
              <w:t>K</w:t>
            </w:r>
            <w:bookmarkStart w:id="5" w:name="_GoBack"/>
            <w:bookmarkEnd w:id="5"/>
            <w:r w:rsidRPr="007B4683">
              <w:rPr>
                <w:rFonts w:ascii="Cambria" w:hAnsi="Cambria"/>
                <w:sz w:val="22"/>
                <w:szCs w:val="22"/>
              </w:rPr>
              <w:t>iekis</w:t>
            </w:r>
          </w:p>
        </w:tc>
        <w:tc>
          <w:tcPr>
            <w:tcW w:w="1417" w:type="dxa"/>
            <w:tcBorders>
              <w:top w:val="single" w:sz="4" w:space="0" w:color="auto"/>
              <w:left w:val="single" w:sz="4" w:space="0" w:color="auto"/>
              <w:bottom w:val="single" w:sz="4" w:space="0" w:color="auto"/>
              <w:right w:val="single" w:sz="4" w:space="0" w:color="auto"/>
            </w:tcBorders>
            <w:vAlign w:val="center"/>
          </w:tcPr>
          <w:p w14:paraId="2E06F024" w14:textId="77777777" w:rsidR="007E06DE" w:rsidRPr="007B4683" w:rsidRDefault="007E06DE" w:rsidP="007B4683">
            <w:pPr>
              <w:tabs>
                <w:tab w:val="left" w:pos="200"/>
              </w:tabs>
              <w:jc w:val="center"/>
              <w:rPr>
                <w:rFonts w:ascii="Cambria" w:hAnsi="Cambria"/>
                <w:sz w:val="22"/>
                <w:szCs w:val="22"/>
              </w:rPr>
            </w:pPr>
            <w:r w:rsidRPr="007B4683">
              <w:rPr>
                <w:rFonts w:ascii="Cambria" w:hAnsi="Cambria"/>
                <w:sz w:val="22"/>
                <w:szCs w:val="22"/>
              </w:rPr>
              <w:t>Vnt. įkainis,</w:t>
            </w:r>
          </w:p>
          <w:p w14:paraId="5B376D91" w14:textId="77777777" w:rsidR="007E06DE" w:rsidRPr="007B4683" w:rsidRDefault="007E06DE" w:rsidP="007B4683">
            <w:pPr>
              <w:tabs>
                <w:tab w:val="left" w:pos="200"/>
              </w:tabs>
              <w:jc w:val="center"/>
              <w:rPr>
                <w:rFonts w:ascii="Cambria" w:hAnsi="Cambria"/>
                <w:sz w:val="22"/>
                <w:szCs w:val="22"/>
              </w:rPr>
            </w:pPr>
            <w:r w:rsidRPr="007B4683">
              <w:rPr>
                <w:rFonts w:ascii="Cambria" w:hAnsi="Cambria"/>
                <w:sz w:val="22"/>
                <w:szCs w:val="22"/>
              </w:rPr>
              <w:t xml:space="preserve">EUR </w:t>
            </w:r>
          </w:p>
          <w:p w14:paraId="3CF75D45" w14:textId="7873415E" w:rsidR="007E06DE" w:rsidRPr="00163D27" w:rsidRDefault="007E06DE" w:rsidP="007B4683">
            <w:pPr>
              <w:tabs>
                <w:tab w:val="left" w:pos="200"/>
              </w:tabs>
              <w:jc w:val="center"/>
              <w:rPr>
                <w:rFonts w:ascii="Cambria" w:hAnsi="Cambria"/>
                <w:sz w:val="22"/>
                <w:szCs w:val="22"/>
              </w:rPr>
            </w:pPr>
            <w:r w:rsidRPr="007B4683">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14:paraId="78C1EFF0" w14:textId="77777777" w:rsidR="007E06DE" w:rsidRPr="00163D27" w:rsidRDefault="007E06DE" w:rsidP="002523BF">
            <w:pPr>
              <w:tabs>
                <w:tab w:val="left" w:pos="200"/>
              </w:tabs>
              <w:jc w:val="center"/>
              <w:rPr>
                <w:rFonts w:ascii="Cambria" w:hAnsi="Cambria"/>
                <w:sz w:val="22"/>
                <w:szCs w:val="22"/>
              </w:rPr>
            </w:pPr>
            <w:r w:rsidRPr="00163D27">
              <w:rPr>
                <w:rFonts w:ascii="Cambria" w:hAnsi="Cambria"/>
                <w:sz w:val="22"/>
                <w:szCs w:val="22"/>
              </w:rPr>
              <w:t xml:space="preserve">Viso suma, </w:t>
            </w:r>
          </w:p>
          <w:p w14:paraId="431EBC27" w14:textId="77777777" w:rsidR="007E06DE" w:rsidRPr="00163D27" w:rsidRDefault="007E06DE" w:rsidP="002523BF">
            <w:pPr>
              <w:tabs>
                <w:tab w:val="left" w:pos="200"/>
              </w:tabs>
              <w:jc w:val="center"/>
              <w:rPr>
                <w:rFonts w:ascii="Cambria" w:hAnsi="Cambria"/>
                <w:sz w:val="22"/>
                <w:szCs w:val="22"/>
              </w:rPr>
            </w:pPr>
            <w:r w:rsidRPr="00163D27">
              <w:rPr>
                <w:rFonts w:ascii="Cambria" w:hAnsi="Cambria"/>
                <w:sz w:val="22"/>
                <w:szCs w:val="22"/>
              </w:rPr>
              <w:t xml:space="preserve">EUR </w:t>
            </w:r>
          </w:p>
          <w:p w14:paraId="0D2508A6" w14:textId="77777777" w:rsidR="007E06DE" w:rsidRPr="00163D27" w:rsidRDefault="007E06DE" w:rsidP="002523BF">
            <w:pPr>
              <w:jc w:val="center"/>
              <w:rPr>
                <w:rFonts w:ascii="Cambria" w:hAnsi="Cambria"/>
                <w:sz w:val="22"/>
                <w:szCs w:val="22"/>
              </w:rPr>
            </w:pPr>
            <w:r w:rsidRPr="00163D27">
              <w:rPr>
                <w:rFonts w:ascii="Cambria" w:hAnsi="Cambria"/>
                <w:sz w:val="22"/>
                <w:szCs w:val="22"/>
              </w:rPr>
              <w:t>(be PVM)</w:t>
            </w:r>
          </w:p>
        </w:tc>
        <w:tc>
          <w:tcPr>
            <w:tcW w:w="1276" w:type="dxa"/>
            <w:tcBorders>
              <w:top w:val="single" w:sz="4" w:space="0" w:color="auto"/>
              <w:left w:val="single" w:sz="4" w:space="0" w:color="auto"/>
              <w:bottom w:val="single" w:sz="4" w:space="0" w:color="auto"/>
              <w:right w:val="single" w:sz="4" w:space="0" w:color="auto"/>
            </w:tcBorders>
            <w:vAlign w:val="center"/>
          </w:tcPr>
          <w:p w14:paraId="60C99208" w14:textId="77777777" w:rsidR="007E06DE" w:rsidRPr="00163D27" w:rsidRDefault="007E06DE" w:rsidP="002523BF">
            <w:pPr>
              <w:tabs>
                <w:tab w:val="left" w:pos="200"/>
              </w:tabs>
              <w:jc w:val="center"/>
              <w:rPr>
                <w:rFonts w:ascii="Cambria" w:hAnsi="Cambria"/>
                <w:sz w:val="22"/>
                <w:szCs w:val="22"/>
              </w:rPr>
            </w:pPr>
            <w:r w:rsidRPr="00163D27">
              <w:rPr>
                <w:rFonts w:ascii="Cambria" w:hAnsi="Cambria"/>
                <w:sz w:val="22"/>
                <w:szCs w:val="22"/>
              </w:rPr>
              <w:t xml:space="preserve">Viso suma, </w:t>
            </w:r>
          </w:p>
          <w:p w14:paraId="2FF432EB" w14:textId="77777777" w:rsidR="007E06DE" w:rsidRPr="00163D27" w:rsidRDefault="007E06DE" w:rsidP="002523BF">
            <w:pPr>
              <w:tabs>
                <w:tab w:val="left" w:pos="200"/>
              </w:tabs>
              <w:jc w:val="center"/>
              <w:rPr>
                <w:rFonts w:ascii="Cambria" w:hAnsi="Cambria"/>
                <w:sz w:val="22"/>
                <w:szCs w:val="22"/>
              </w:rPr>
            </w:pPr>
            <w:r w:rsidRPr="00163D27">
              <w:rPr>
                <w:rFonts w:ascii="Cambria" w:hAnsi="Cambria"/>
                <w:sz w:val="22"/>
                <w:szCs w:val="22"/>
              </w:rPr>
              <w:t xml:space="preserve">EUR </w:t>
            </w:r>
          </w:p>
          <w:p w14:paraId="46523E6F" w14:textId="77777777" w:rsidR="007E06DE" w:rsidRPr="00163D27" w:rsidRDefault="007E06DE" w:rsidP="002523BF">
            <w:pPr>
              <w:tabs>
                <w:tab w:val="left" w:pos="200"/>
              </w:tabs>
              <w:jc w:val="center"/>
              <w:rPr>
                <w:rFonts w:ascii="Cambria" w:hAnsi="Cambria"/>
                <w:sz w:val="22"/>
                <w:szCs w:val="22"/>
              </w:rPr>
            </w:pPr>
            <w:r w:rsidRPr="00163D27">
              <w:rPr>
                <w:rFonts w:ascii="Cambria" w:hAnsi="Cambria"/>
                <w:sz w:val="22"/>
                <w:szCs w:val="22"/>
              </w:rPr>
              <w:t>(su PVM)</w:t>
            </w:r>
          </w:p>
        </w:tc>
        <w:tc>
          <w:tcPr>
            <w:tcW w:w="1559" w:type="dxa"/>
            <w:tcBorders>
              <w:top w:val="single" w:sz="4" w:space="0" w:color="auto"/>
              <w:left w:val="single" w:sz="4" w:space="0" w:color="auto"/>
              <w:bottom w:val="single" w:sz="4" w:space="0" w:color="auto"/>
              <w:right w:val="single" w:sz="4" w:space="0" w:color="auto"/>
            </w:tcBorders>
          </w:tcPr>
          <w:p w14:paraId="3A0A2771" w14:textId="78D07A7E" w:rsidR="007E06DE" w:rsidRPr="00163D27" w:rsidRDefault="007E06DE" w:rsidP="002523BF">
            <w:pPr>
              <w:tabs>
                <w:tab w:val="left" w:pos="200"/>
              </w:tabs>
              <w:jc w:val="center"/>
              <w:rPr>
                <w:rFonts w:ascii="Cambria" w:hAnsi="Cambria"/>
                <w:sz w:val="22"/>
                <w:szCs w:val="22"/>
              </w:rPr>
            </w:pPr>
            <w:r w:rsidRPr="009F0044">
              <w:rPr>
                <w:rFonts w:ascii="Cambria" w:hAnsi="Cambria"/>
              </w:rPr>
              <w:t>Gamintojas, prekės kodas</w:t>
            </w:r>
          </w:p>
        </w:tc>
      </w:tr>
      <w:tr w:rsidR="007E06DE" w:rsidRPr="00163D27" w14:paraId="385356A9" w14:textId="3297FBAF" w:rsidTr="007E06DE">
        <w:trPr>
          <w:trHeight w:val="259"/>
          <w:jc w:val="center"/>
        </w:trPr>
        <w:tc>
          <w:tcPr>
            <w:tcW w:w="832" w:type="dxa"/>
            <w:tcBorders>
              <w:top w:val="single" w:sz="4" w:space="0" w:color="auto"/>
              <w:left w:val="single" w:sz="4" w:space="0" w:color="auto"/>
              <w:bottom w:val="single" w:sz="4" w:space="0" w:color="auto"/>
              <w:right w:val="single" w:sz="4" w:space="0" w:color="auto"/>
            </w:tcBorders>
            <w:vAlign w:val="center"/>
          </w:tcPr>
          <w:p w14:paraId="0339B193" w14:textId="77777777" w:rsidR="007E06DE" w:rsidRPr="00163D27" w:rsidRDefault="007E06DE" w:rsidP="002523BF">
            <w:pPr>
              <w:jc w:val="center"/>
              <w:rPr>
                <w:rFonts w:ascii="Cambria" w:hAnsi="Cambria"/>
                <w:sz w:val="22"/>
                <w:szCs w:val="22"/>
              </w:rPr>
            </w:pPr>
            <w:r w:rsidRPr="00163D27">
              <w:rPr>
                <w:rFonts w:ascii="Cambria" w:hAnsi="Cambria"/>
                <w:sz w:val="22"/>
                <w:szCs w:val="22"/>
              </w:rPr>
              <w:t>1.</w:t>
            </w:r>
          </w:p>
        </w:tc>
        <w:tc>
          <w:tcPr>
            <w:tcW w:w="2140" w:type="dxa"/>
            <w:tcBorders>
              <w:top w:val="single" w:sz="4" w:space="0" w:color="auto"/>
              <w:left w:val="single" w:sz="4" w:space="0" w:color="auto"/>
              <w:bottom w:val="single" w:sz="4" w:space="0" w:color="auto"/>
              <w:right w:val="single" w:sz="4" w:space="0" w:color="auto"/>
            </w:tcBorders>
            <w:vAlign w:val="center"/>
          </w:tcPr>
          <w:p w14:paraId="575E0C5F" w14:textId="77777777" w:rsidR="007E06DE" w:rsidRPr="00163D27" w:rsidRDefault="007E06DE" w:rsidP="002523BF">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ndale Sans UI" w:hAnsi="Cambria"/>
                <w:kern w:val="1"/>
                <w:sz w:val="22"/>
                <w:szCs w:val="22"/>
                <w:lang w:eastAsia="zh-CN"/>
              </w:rPr>
            </w:pPr>
            <w:proofErr w:type="spellStart"/>
            <w:r w:rsidRPr="00140401">
              <w:rPr>
                <w:rFonts w:ascii="Cambria" w:eastAsia="Arial Unicode MS" w:hAnsi="Cambria"/>
                <w:sz w:val="22"/>
                <w:szCs w:val="22"/>
                <w:bdr w:val="nil"/>
              </w:rPr>
              <w:t>Gruzdintuvė</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E0D8CA7" w14:textId="77777777" w:rsidR="007E06DE" w:rsidRPr="00163D27" w:rsidRDefault="007E06DE" w:rsidP="002523BF">
            <w:pPr>
              <w:jc w:val="center"/>
              <w:rPr>
                <w:rFonts w:ascii="Cambria" w:hAnsi="Cambria"/>
                <w:sz w:val="22"/>
                <w:szCs w:val="22"/>
              </w:rPr>
            </w:pPr>
            <w:r w:rsidRPr="00163D27">
              <w:rPr>
                <w:rFonts w:ascii="Cambria" w:hAnsi="Cambria"/>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78D9C1F9" w14:textId="77777777" w:rsidR="007E06DE" w:rsidRPr="00163D27" w:rsidRDefault="007E06DE" w:rsidP="002523BF">
            <w:pPr>
              <w:widowControl w:val="0"/>
              <w:suppressLineNumbers/>
              <w:suppressAutoHyphens/>
              <w:jc w:val="center"/>
              <w:rPr>
                <w:rFonts w:ascii="Cambria" w:hAnsi="Cambria"/>
                <w:sz w:val="22"/>
                <w:szCs w:val="22"/>
              </w:rPr>
            </w:pPr>
            <w:r>
              <w:rPr>
                <w:rFonts w:ascii="Cambria" w:hAnsi="Cambria"/>
                <w:bCs/>
                <w:sz w:val="22"/>
                <w:szCs w:val="22"/>
              </w:rPr>
              <w:t>2</w:t>
            </w:r>
          </w:p>
        </w:tc>
        <w:tc>
          <w:tcPr>
            <w:tcW w:w="1417" w:type="dxa"/>
            <w:tcBorders>
              <w:top w:val="single" w:sz="4" w:space="0" w:color="auto"/>
              <w:left w:val="single" w:sz="4" w:space="0" w:color="auto"/>
              <w:bottom w:val="single" w:sz="4" w:space="0" w:color="auto"/>
              <w:right w:val="single" w:sz="4" w:space="0" w:color="auto"/>
            </w:tcBorders>
            <w:vAlign w:val="center"/>
          </w:tcPr>
          <w:p w14:paraId="54F36F75" w14:textId="77777777" w:rsidR="007E06DE" w:rsidRPr="00163D27" w:rsidRDefault="007E06DE" w:rsidP="002523B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A07BB0A" w14:textId="77777777" w:rsidR="007E06DE" w:rsidRPr="00163D27" w:rsidRDefault="007E06DE" w:rsidP="002523B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359F38D0" w14:textId="77777777" w:rsidR="007E06DE" w:rsidRPr="00163D27" w:rsidRDefault="007E06DE" w:rsidP="002523BF">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B9F360E" w14:textId="77777777" w:rsidR="007E06DE" w:rsidRPr="00163D27" w:rsidRDefault="007E06DE" w:rsidP="002523BF">
            <w:pPr>
              <w:jc w:val="center"/>
              <w:rPr>
                <w:rFonts w:ascii="Cambria" w:hAnsi="Cambria"/>
                <w:sz w:val="22"/>
                <w:szCs w:val="22"/>
              </w:rPr>
            </w:pPr>
          </w:p>
        </w:tc>
      </w:tr>
      <w:tr w:rsidR="007E06DE" w:rsidRPr="00163D27" w14:paraId="5AD3E34D" w14:textId="75E96384" w:rsidTr="007E06DE">
        <w:trPr>
          <w:trHeight w:val="259"/>
          <w:jc w:val="center"/>
        </w:trPr>
        <w:tc>
          <w:tcPr>
            <w:tcW w:w="832" w:type="dxa"/>
            <w:tcBorders>
              <w:top w:val="single" w:sz="4" w:space="0" w:color="auto"/>
              <w:left w:val="single" w:sz="4" w:space="0" w:color="auto"/>
              <w:bottom w:val="single" w:sz="4" w:space="0" w:color="auto"/>
              <w:right w:val="single" w:sz="4" w:space="0" w:color="auto"/>
            </w:tcBorders>
            <w:vAlign w:val="center"/>
          </w:tcPr>
          <w:p w14:paraId="703055BA" w14:textId="77777777" w:rsidR="007E06DE" w:rsidRPr="00163D27" w:rsidRDefault="007E06DE" w:rsidP="002523BF">
            <w:pPr>
              <w:jc w:val="center"/>
              <w:rPr>
                <w:rFonts w:ascii="Cambria" w:hAnsi="Cambria"/>
                <w:sz w:val="22"/>
                <w:szCs w:val="22"/>
              </w:rPr>
            </w:pPr>
            <w:r>
              <w:rPr>
                <w:rFonts w:ascii="Cambria" w:hAnsi="Cambria"/>
                <w:sz w:val="22"/>
                <w:szCs w:val="22"/>
              </w:rPr>
              <w:t>2.</w:t>
            </w:r>
          </w:p>
        </w:tc>
        <w:tc>
          <w:tcPr>
            <w:tcW w:w="2140" w:type="dxa"/>
            <w:tcBorders>
              <w:top w:val="single" w:sz="4" w:space="0" w:color="auto"/>
              <w:left w:val="single" w:sz="4" w:space="0" w:color="auto"/>
              <w:bottom w:val="single" w:sz="4" w:space="0" w:color="auto"/>
              <w:right w:val="single" w:sz="4" w:space="0" w:color="auto"/>
            </w:tcBorders>
            <w:vAlign w:val="center"/>
          </w:tcPr>
          <w:p w14:paraId="0955B397" w14:textId="77777777" w:rsidR="007E06DE" w:rsidRPr="00273B32" w:rsidRDefault="007E06DE" w:rsidP="002523BF">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2"/>
                <w:szCs w:val="22"/>
                <w:bdr w:val="nil"/>
              </w:rPr>
            </w:pPr>
            <w:r w:rsidRPr="00140401">
              <w:rPr>
                <w:rFonts w:ascii="Cambria" w:eastAsia="Arial Unicode MS" w:hAnsi="Cambria"/>
                <w:sz w:val="22"/>
                <w:szCs w:val="22"/>
                <w:bdr w:val="nil"/>
              </w:rPr>
              <w:t>Elektrinė paverčiama keptuvė</w:t>
            </w:r>
          </w:p>
        </w:tc>
        <w:tc>
          <w:tcPr>
            <w:tcW w:w="709" w:type="dxa"/>
            <w:tcBorders>
              <w:top w:val="single" w:sz="4" w:space="0" w:color="auto"/>
              <w:left w:val="single" w:sz="4" w:space="0" w:color="auto"/>
              <w:bottom w:val="single" w:sz="4" w:space="0" w:color="auto"/>
              <w:right w:val="single" w:sz="4" w:space="0" w:color="auto"/>
            </w:tcBorders>
          </w:tcPr>
          <w:p w14:paraId="37D75470" w14:textId="77777777" w:rsidR="007E06DE" w:rsidRDefault="007E06DE" w:rsidP="002523BF">
            <w:pPr>
              <w:jc w:val="center"/>
            </w:pPr>
            <w:r w:rsidRPr="00C241F3">
              <w:rPr>
                <w:rFonts w:ascii="Cambria" w:hAnsi="Cambria"/>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5ACF2973" w14:textId="77777777" w:rsidR="007E06DE" w:rsidRPr="00163D27" w:rsidRDefault="007E06DE" w:rsidP="002523BF">
            <w:pPr>
              <w:widowControl w:val="0"/>
              <w:suppressLineNumbers/>
              <w:suppressAutoHyphens/>
              <w:jc w:val="center"/>
              <w:rPr>
                <w:rFonts w:ascii="Cambria" w:hAnsi="Cambria"/>
                <w:bCs/>
                <w:sz w:val="22"/>
                <w:szCs w:val="22"/>
              </w:rPr>
            </w:pPr>
            <w:r>
              <w:rPr>
                <w:rFonts w:ascii="Cambria" w:hAnsi="Cambria"/>
                <w:bCs/>
                <w:sz w:val="22"/>
                <w:szCs w:val="22"/>
              </w:rPr>
              <w:t>2</w:t>
            </w:r>
          </w:p>
        </w:tc>
        <w:tc>
          <w:tcPr>
            <w:tcW w:w="1417" w:type="dxa"/>
            <w:tcBorders>
              <w:top w:val="single" w:sz="4" w:space="0" w:color="auto"/>
              <w:left w:val="single" w:sz="4" w:space="0" w:color="auto"/>
              <w:bottom w:val="single" w:sz="4" w:space="0" w:color="auto"/>
              <w:right w:val="single" w:sz="4" w:space="0" w:color="auto"/>
            </w:tcBorders>
            <w:vAlign w:val="center"/>
          </w:tcPr>
          <w:p w14:paraId="5875F5AC" w14:textId="77777777" w:rsidR="007E06DE" w:rsidRPr="00163D27" w:rsidRDefault="007E06DE" w:rsidP="002523B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05E999B" w14:textId="77777777" w:rsidR="007E06DE" w:rsidRPr="00163D27" w:rsidRDefault="007E06DE" w:rsidP="002523B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837AC26" w14:textId="77777777" w:rsidR="007E06DE" w:rsidRPr="00163D27" w:rsidRDefault="007E06DE" w:rsidP="002523BF">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59BB425" w14:textId="77777777" w:rsidR="007E06DE" w:rsidRPr="00163D27" w:rsidRDefault="007E06DE" w:rsidP="002523BF">
            <w:pPr>
              <w:jc w:val="center"/>
              <w:rPr>
                <w:rFonts w:ascii="Cambria" w:hAnsi="Cambria"/>
                <w:sz w:val="22"/>
                <w:szCs w:val="22"/>
              </w:rPr>
            </w:pPr>
          </w:p>
        </w:tc>
      </w:tr>
      <w:tr w:rsidR="007E06DE" w:rsidRPr="00163D27" w14:paraId="6F346F3F" w14:textId="115AA638" w:rsidTr="007E06DE">
        <w:trPr>
          <w:trHeight w:val="259"/>
          <w:jc w:val="center"/>
        </w:trPr>
        <w:tc>
          <w:tcPr>
            <w:tcW w:w="832" w:type="dxa"/>
            <w:tcBorders>
              <w:top w:val="single" w:sz="4" w:space="0" w:color="auto"/>
              <w:left w:val="single" w:sz="4" w:space="0" w:color="auto"/>
              <w:bottom w:val="single" w:sz="4" w:space="0" w:color="auto"/>
              <w:right w:val="single" w:sz="4" w:space="0" w:color="auto"/>
            </w:tcBorders>
            <w:vAlign w:val="center"/>
          </w:tcPr>
          <w:p w14:paraId="0DC3F557" w14:textId="77777777" w:rsidR="007E06DE" w:rsidRPr="00163D27" w:rsidRDefault="007E06DE" w:rsidP="002523BF">
            <w:pPr>
              <w:jc w:val="center"/>
              <w:rPr>
                <w:rFonts w:ascii="Cambria" w:hAnsi="Cambria"/>
                <w:sz w:val="22"/>
                <w:szCs w:val="22"/>
              </w:rPr>
            </w:pPr>
            <w:r>
              <w:rPr>
                <w:rFonts w:ascii="Cambria" w:hAnsi="Cambria"/>
                <w:sz w:val="22"/>
                <w:szCs w:val="22"/>
              </w:rPr>
              <w:t>3.</w:t>
            </w:r>
          </w:p>
        </w:tc>
        <w:tc>
          <w:tcPr>
            <w:tcW w:w="2140" w:type="dxa"/>
            <w:tcBorders>
              <w:top w:val="single" w:sz="4" w:space="0" w:color="auto"/>
              <w:left w:val="single" w:sz="4" w:space="0" w:color="auto"/>
              <w:bottom w:val="single" w:sz="4" w:space="0" w:color="auto"/>
              <w:right w:val="single" w:sz="4" w:space="0" w:color="auto"/>
            </w:tcBorders>
            <w:vAlign w:val="center"/>
          </w:tcPr>
          <w:p w14:paraId="31A7C174" w14:textId="77777777" w:rsidR="007E06DE" w:rsidRPr="00273B32" w:rsidRDefault="007E06DE" w:rsidP="002523BF">
            <w:pPr>
              <w:widowControl w:val="0"/>
              <w:suppressLineNumbers/>
              <w:pBdr>
                <w:top w:val="none" w:sz="0" w:space="0" w:color="000000"/>
                <w:left w:val="none" w:sz="0" w:space="0" w:color="000000"/>
                <w:bottom w:val="none" w:sz="0" w:space="0" w:color="000000"/>
                <w:right w:val="none" w:sz="0" w:space="0" w:color="000000"/>
              </w:pBdr>
              <w:suppressAutoHyphens/>
              <w:jc w:val="both"/>
              <w:rPr>
                <w:rFonts w:ascii="Cambria" w:eastAsia="Arial Unicode MS" w:hAnsi="Cambria"/>
                <w:sz w:val="22"/>
                <w:szCs w:val="22"/>
                <w:bdr w:val="nil"/>
              </w:rPr>
            </w:pPr>
            <w:r w:rsidRPr="00140401">
              <w:rPr>
                <w:rFonts w:ascii="Cambria" w:eastAsia="Arial Unicode MS" w:hAnsi="Cambria"/>
                <w:sz w:val="22"/>
                <w:szCs w:val="22"/>
                <w:bdr w:val="nil"/>
              </w:rPr>
              <w:t xml:space="preserve">Daržovių </w:t>
            </w:r>
            <w:proofErr w:type="spellStart"/>
            <w:r w:rsidRPr="00140401">
              <w:rPr>
                <w:rFonts w:ascii="Cambria" w:eastAsia="Arial Unicode MS" w:hAnsi="Cambria"/>
                <w:sz w:val="22"/>
                <w:szCs w:val="22"/>
                <w:bdr w:val="nil"/>
              </w:rPr>
              <w:t>pjaustyklė</w:t>
            </w:r>
            <w:proofErr w:type="spellEnd"/>
          </w:p>
        </w:tc>
        <w:tc>
          <w:tcPr>
            <w:tcW w:w="709" w:type="dxa"/>
            <w:tcBorders>
              <w:top w:val="single" w:sz="4" w:space="0" w:color="auto"/>
              <w:left w:val="single" w:sz="4" w:space="0" w:color="auto"/>
              <w:bottom w:val="single" w:sz="4" w:space="0" w:color="auto"/>
              <w:right w:val="single" w:sz="4" w:space="0" w:color="auto"/>
            </w:tcBorders>
          </w:tcPr>
          <w:p w14:paraId="0BB5577C" w14:textId="77777777" w:rsidR="007E06DE" w:rsidRDefault="007E06DE" w:rsidP="002523BF">
            <w:pPr>
              <w:jc w:val="center"/>
            </w:pPr>
            <w:r w:rsidRPr="00C241F3">
              <w:rPr>
                <w:rFonts w:ascii="Cambria" w:hAnsi="Cambria"/>
                <w:sz w:val="22"/>
                <w:szCs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46E9E971" w14:textId="77777777" w:rsidR="007E06DE" w:rsidRPr="00163D27" w:rsidRDefault="007E06DE" w:rsidP="002523BF">
            <w:pPr>
              <w:widowControl w:val="0"/>
              <w:suppressLineNumbers/>
              <w:suppressAutoHyphens/>
              <w:jc w:val="center"/>
              <w:rPr>
                <w:rFonts w:ascii="Cambria" w:hAnsi="Cambria"/>
                <w:bCs/>
                <w:sz w:val="22"/>
                <w:szCs w:val="22"/>
              </w:rPr>
            </w:pPr>
            <w:r>
              <w:rPr>
                <w:rFonts w:ascii="Cambria" w:hAnsi="Cambria"/>
                <w:bCs/>
                <w:sz w:val="22"/>
                <w:szCs w:val="22"/>
              </w:rPr>
              <w:t>2</w:t>
            </w:r>
          </w:p>
        </w:tc>
        <w:tc>
          <w:tcPr>
            <w:tcW w:w="1417" w:type="dxa"/>
            <w:tcBorders>
              <w:top w:val="single" w:sz="4" w:space="0" w:color="auto"/>
              <w:left w:val="single" w:sz="4" w:space="0" w:color="auto"/>
              <w:bottom w:val="single" w:sz="4" w:space="0" w:color="auto"/>
              <w:right w:val="single" w:sz="4" w:space="0" w:color="auto"/>
            </w:tcBorders>
            <w:vAlign w:val="center"/>
          </w:tcPr>
          <w:p w14:paraId="16AD7323" w14:textId="77777777" w:rsidR="007E06DE" w:rsidRPr="00163D27" w:rsidRDefault="007E06DE" w:rsidP="002523B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726CC73" w14:textId="77777777" w:rsidR="007E06DE" w:rsidRPr="00163D27" w:rsidRDefault="007E06DE" w:rsidP="002523B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67E1D3C" w14:textId="77777777" w:rsidR="007E06DE" w:rsidRPr="00163D27" w:rsidRDefault="007E06DE" w:rsidP="002523BF">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DA75D5A" w14:textId="77777777" w:rsidR="007E06DE" w:rsidRPr="00163D27" w:rsidRDefault="007E06DE" w:rsidP="002523BF">
            <w:pPr>
              <w:jc w:val="center"/>
              <w:rPr>
                <w:rFonts w:ascii="Cambria" w:hAnsi="Cambria"/>
                <w:sz w:val="22"/>
                <w:szCs w:val="22"/>
              </w:rPr>
            </w:pPr>
          </w:p>
        </w:tc>
      </w:tr>
      <w:tr w:rsidR="007E06DE" w:rsidRPr="00163D27" w14:paraId="71C5243E" w14:textId="78B52992" w:rsidTr="007E06DE">
        <w:trPr>
          <w:trHeight w:val="259"/>
          <w:jc w:val="center"/>
        </w:trPr>
        <w:tc>
          <w:tcPr>
            <w:tcW w:w="832" w:type="dxa"/>
            <w:tcBorders>
              <w:top w:val="single" w:sz="4" w:space="0" w:color="auto"/>
              <w:left w:val="single" w:sz="4" w:space="0" w:color="auto"/>
              <w:bottom w:val="single" w:sz="4" w:space="0" w:color="auto"/>
              <w:right w:val="single" w:sz="4" w:space="0" w:color="auto"/>
            </w:tcBorders>
            <w:vAlign w:val="center"/>
          </w:tcPr>
          <w:p w14:paraId="2F2AB571" w14:textId="77777777" w:rsidR="007E06DE" w:rsidRDefault="007E06DE" w:rsidP="002523BF">
            <w:pPr>
              <w:jc w:val="center"/>
              <w:rPr>
                <w:rFonts w:ascii="Cambria" w:hAnsi="Cambria"/>
                <w:sz w:val="22"/>
                <w:szCs w:val="22"/>
              </w:rPr>
            </w:pPr>
          </w:p>
        </w:tc>
        <w:tc>
          <w:tcPr>
            <w:tcW w:w="5542" w:type="dxa"/>
            <w:gridSpan w:val="4"/>
            <w:tcBorders>
              <w:top w:val="single" w:sz="4" w:space="0" w:color="auto"/>
              <w:left w:val="single" w:sz="4" w:space="0" w:color="auto"/>
              <w:bottom w:val="single" w:sz="4" w:space="0" w:color="auto"/>
              <w:right w:val="single" w:sz="4" w:space="0" w:color="auto"/>
            </w:tcBorders>
            <w:vAlign w:val="center"/>
          </w:tcPr>
          <w:p w14:paraId="028C09E3" w14:textId="60247ED3" w:rsidR="007E06DE" w:rsidRPr="00163D27" w:rsidRDefault="007E06DE" w:rsidP="007B4683">
            <w:pPr>
              <w:jc w:val="right"/>
              <w:rPr>
                <w:rFonts w:ascii="Cambria" w:hAnsi="Cambria"/>
                <w:sz w:val="22"/>
                <w:szCs w:val="22"/>
              </w:rPr>
            </w:pPr>
            <w:r w:rsidRPr="00FB4EA2">
              <w:rPr>
                <w:rFonts w:ascii="Cambria" w:hAnsi="Cambria"/>
                <w:b/>
                <w:sz w:val="22"/>
                <w:szCs w:val="22"/>
                <w:shd w:val="clear" w:color="auto" w:fill="FFFFFF"/>
              </w:rPr>
              <w:t>Pradinės sutarties vertė Eur:</w:t>
            </w:r>
          </w:p>
        </w:tc>
        <w:tc>
          <w:tcPr>
            <w:tcW w:w="1276" w:type="dxa"/>
            <w:tcBorders>
              <w:top w:val="single" w:sz="4" w:space="0" w:color="auto"/>
              <w:left w:val="single" w:sz="4" w:space="0" w:color="auto"/>
              <w:bottom w:val="single" w:sz="4" w:space="0" w:color="auto"/>
              <w:right w:val="single" w:sz="4" w:space="0" w:color="auto"/>
            </w:tcBorders>
            <w:vAlign w:val="center"/>
          </w:tcPr>
          <w:p w14:paraId="516407CE" w14:textId="77777777" w:rsidR="007E06DE" w:rsidRPr="00163D27" w:rsidRDefault="007E06DE" w:rsidP="002523BF">
            <w:pPr>
              <w:jc w:val="center"/>
              <w:rPr>
                <w:rFonts w:ascii="Cambria" w:hAnsi="Cambria"/>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8C487A" w14:textId="77777777" w:rsidR="007E06DE" w:rsidRPr="00163D27" w:rsidRDefault="007E06DE" w:rsidP="002523BF">
            <w:pPr>
              <w:jc w:val="center"/>
              <w:rPr>
                <w:rFonts w:ascii="Cambria" w:hAnsi="Cambria"/>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08CB1C" w14:textId="77777777" w:rsidR="007E06DE" w:rsidRPr="00163D27" w:rsidRDefault="007E06DE" w:rsidP="002523BF">
            <w:pPr>
              <w:jc w:val="center"/>
              <w:rPr>
                <w:rFonts w:ascii="Cambria" w:hAnsi="Cambria"/>
                <w:sz w:val="22"/>
                <w:szCs w:val="22"/>
              </w:rPr>
            </w:pPr>
          </w:p>
        </w:tc>
      </w:tr>
    </w:tbl>
    <w:p w14:paraId="2711A860" w14:textId="11FF20AA" w:rsidR="00753252" w:rsidRPr="007C4F23" w:rsidRDefault="00D65E55" w:rsidP="00D65E55">
      <w:pPr>
        <w:jc w:val="center"/>
        <w:rPr>
          <w:rFonts w:ascii="Cambria" w:hAnsi="Cambria"/>
          <w:sz w:val="22"/>
          <w:szCs w:val="22"/>
        </w:rPr>
      </w:pPr>
      <w:r>
        <w:rPr>
          <w:rFonts w:ascii="Cambria" w:hAnsi="Cambria"/>
          <w:sz w:val="22"/>
          <w:szCs w:val="22"/>
        </w:rPr>
        <w:t>________________</w:t>
      </w:r>
    </w:p>
    <w:sectPr w:rsidR="00753252" w:rsidRPr="007C4F23">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1BAB2" w14:textId="77777777" w:rsidR="008F06C2" w:rsidRDefault="008F06C2">
      <w:r>
        <w:separator/>
      </w:r>
    </w:p>
  </w:endnote>
  <w:endnote w:type="continuationSeparator" w:id="0">
    <w:p w14:paraId="1AF3B665" w14:textId="77777777" w:rsidR="008F06C2" w:rsidRDefault="008F0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altName w:val="Cambria"/>
    <w:panose1 w:val="02040503050406030204"/>
    <w:charset w:val="BA"/>
    <w:family w:val="roman"/>
    <w:pitch w:val="variable"/>
    <w:sig w:usb0="E00006FF" w:usb1="420024FF" w:usb2="02000000" w:usb3="00000000" w:csb0="0000019F" w:csb1="00000000"/>
  </w:font>
  <w:font w:name="Blackadder ITC">
    <w:panose1 w:val="04020505051007020D02"/>
    <w:charset w:val="00"/>
    <w:family w:val="decorative"/>
    <w:pitch w:val="variable"/>
    <w:sig w:usb0="00000003" w:usb1="00000000" w:usb2="00000000" w:usb3="00000000" w:csb0="00000001" w:csb1="00000000"/>
  </w:font>
  <w:font w:name="Andale Sans UI">
    <w:altName w:val="Times New Roman"/>
    <w:charset w:val="BA"/>
    <w:family w:val="auto"/>
    <w:pitch w:val="variable"/>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493BDA" w14:textId="77777777" w:rsidR="008F06C2" w:rsidRDefault="008F06C2">
      <w:r>
        <w:separator/>
      </w:r>
    </w:p>
  </w:footnote>
  <w:footnote w:type="continuationSeparator" w:id="0">
    <w:p w14:paraId="6F34CC06" w14:textId="77777777" w:rsidR="008F06C2" w:rsidRDefault="008F0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374E"/>
    <w:rsid w:val="00047332"/>
    <w:rsid w:val="0005213B"/>
    <w:rsid w:val="00052EEE"/>
    <w:rsid w:val="00060C71"/>
    <w:rsid w:val="00077941"/>
    <w:rsid w:val="00094DCC"/>
    <w:rsid w:val="000A2122"/>
    <w:rsid w:val="000B003E"/>
    <w:rsid w:val="000B063D"/>
    <w:rsid w:val="000B6168"/>
    <w:rsid w:val="000D5E51"/>
    <w:rsid w:val="000E6F4B"/>
    <w:rsid w:val="000F7AC9"/>
    <w:rsid w:val="00114011"/>
    <w:rsid w:val="00120D32"/>
    <w:rsid w:val="0012395B"/>
    <w:rsid w:val="00146CA8"/>
    <w:rsid w:val="00160C73"/>
    <w:rsid w:val="00162911"/>
    <w:rsid w:val="00181872"/>
    <w:rsid w:val="00182C20"/>
    <w:rsid w:val="00193E7C"/>
    <w:rsid w:val="001C238E"/>
    <w:rsid w:val="001E560A"/>
    <w:rsid w:val="0025007F"/>
    <w:rsid w:val="0027376C"/>
    <w:rsid w:val="002755BD"/>
    <w:rsid w:val="0028501F"/>
    <w:rsid w:val="002A0EC0"/>
    <w:rsid w:val="002A5BA9"/>
    <w:rsid w:val="002C2849"/>
    <w:rsid w:val="002E3CDF"/>
    <w:rsid w:val="002F0B5F"/>
    <w:rsid w:val="002F59B7"/>
    <w:rsid w:val="00301165"/>
    <w:rsid w:val="00317D7E"/>
    <w:rsid w:val="00332B14"/>
    <w:rsid w:val="00354C4A"/>
    <w:rsid w:val="00360972"/>
    <w:rsid w:val="003644B9"/>
    <w:rsid w:val="00382408"/>
    <w:rsid w:val="003E5074"/>
    <w:rsid w:val="003E6954"/>
    <w:rsid w:val="003F6983"/>
    <w:rsid w:val="00405493"/>
    <w:rsid w:val="00415D78"/>
    <w:rsid w:val="0042669B"/>
    <w:rsid w:val="0046411C"/>
    <w:rsid w:val="00470289"/>
    <w:rsid w:val="004A4E9B"/>
    <w:rsid w:val="004F6CDE"/>
    <w:rsid w:val="00522318"/>
    <w:rsid w:val="00542CAA"/>
    <w:rsid w:val="00553F07"/>
    <w:rsid w:val="00554688"/>
    <w:rsid w:val="0057004F"/>
    <w:rsid w:val="005734C9"/>
    <w:rsid w:val="00576A5E"/>
    <w:rsid w:val="005938A1"/>
    <w:rsid w:val="005B71C9"/>
    <w:rsid w:val="00601F1E"/>
    <w:rsid w:val="00601F3A"/>
    <w:rsid w:val="00611F32"/>
    <w:rsid w:val="00612C93"/>
    <w:rsid w:val="0063016D"/>
    <w:rsid w:val="006369FE"/>
    <w:rsid w:val="00671127"/>
    <w:rsid w:val="00682208"/>
    <w:rsid w:val="0068673C"/>
    <w:rsid w:val="006925DC"/>
    <w:rsid w:val="006B6387"/>
    <w:rsid w:val="006C6BD6"/>
    <w:rsid w:val="006D1254"/>
    <w:rsid w:val="006D6C33"/>
    <w:rsid w:val="006F27F3"/>
    <w:rsid w:val="006F425C"/>
    <w:rsid w:val="006F5B19"/>
    <w:rsid w:val="00705FC0"/>
    <w:rsid w:val="007104EC"/>
    <w:rsid w:val="007356D2"/>
    <w:rsid w:val="007375E8"/>
    <w:rsid w:val="00753252"/>
    <w:rsid w:val="00763705"/>
    <w:rsid w:val="00780C2F"/>
    <w:rsid w:val="007B4683"/>
    <w:rsid w:val="007C4F23"/>
    <w:rsid w:val="007E06DE"/>
    <w:rsid w:val="008233E4"/>
    <w:rsid w:val="0084530E"/>
    <w:rsid w:val="00861825"/>
    <w:rsid w:val="00894143"/>
    <w:rsid w:val="0089686F"/>
    <w:rsid w:val="008973E2"/>
    <w:rsid w:val="008B0DE6"/>
    <w:rsid w:val="008C32B2"/>
    <w:rsid w:val="008E3824"/>
    <w:rsid w:val="008F06C2"/>
    <w:rsid w:val="00902612"/>
    <w:rsid w:val="00924407"/>
    <w:rsid w:val="00945646"/>
    <w:rsid w:val="009540D9"/>
    <w:rsid w:val="00963EE4"/>
    <w:rsid w:val="00965317"/>
    <w:rsid w:val="00980128"/>
    <w:rsid w:val="009A7DCE"/>
    <w:rsid w:val="009D4C6F"/>
    <w:rsid w:val="009D736B"/>
    <w:rsid w:val="00A2187E"/>
    <w:rsid w:val="00A3586A"/>
    <w:rsid w:val="00A471F9"/>
    <w:rsid w:val="00A55ED3"/>
    <w:rsid w:val="00A77999"/>
    <w:rsid w:val="00A77B07"/>
    <w:rsid w:val="00A83E8B"/>
    <w:rsid w:val="00AA6358"/>
    <w:rsid w:val="00AB25C1"/>
    <w:rsid w:val="00AE6F39"/>
    <w:rsid w:val="00AF4386"/>
    <w:rsid w:val="00B053E1"/>
    <w:rsid w:val="00B54572"/>
    <w:rsid w:val="00B6535E"/>
    <w:rsid w:val="00B70467"/>
    <w:rsid w:val="00B76241"/>
    <w:rsid w:val="00B86E07"/>
    <w:rsid w:val="00BA732B"/>
    <w:rsid w:val="00BE2543"/>
    <w:rsid w:val="00C05F31"/>
    <w:rsid w:val="00C11CA7"/>
    <w:rsid w:val="00CA4ED2"/>
    <w:rsid w:val="00CB0548"/>
    <w:rsid w:val="00CB139D"/>
    <w:rsid w:val="00CB3DDE"/>
    <w:rsid w:val="00CB4493"/>
    <w:rsid w:val="00CE08B9"/>
    <w:rsid w:val="00CE1EFE"/>
    <w:rsid w:val="00D34439"/>
    <w:rsid w:val="00D34C31"/>
    <w:rsid w:val="00D55728"/>
    <w:rsid w:val="00D65E55"/>
    <w:rsid w:val="00D854F2"/>
    <w:rsid w:val="00D86D50"/>
    <w:rsid w:val="00D90295"/>
    <w:rsid w:val="00DA3836"/>
    <w:rsid w:val="00DD5A41"/>
    <w:rsid w:val="00DE7627"/>
    <w:rsid w:val="00DF4DEE"/>
    <w:rsid w:val="00E16117"/>
    <w:rsid w:val="00E21F78"/>
    <w:rsid w:val="00E27E96"/>
    <w:rsid w:val="00E456B6"/>
    <w:rsid w:val="00E45E28"/>
    <w:rsid w:val="00E73221"/>
    <w:rsid w:val="00E7622F"/>
    <w:rsid w:val="00E862C2"/>
    <w:rsid w:val="00E97DA9"/>
    <w:rsid w:val="00EA3520"/>
    <w:rsid w:val="00EA4F27"/>
    <w:rsid w:val="00EC135C"/>
    <w:rsid w:val="00ED1ABA"/>
    <w:rsid w:val="00ED7678"/>
    <w:rsid w:val="00EE1911"/>
    <w:rsid w:val="00EE4032"/>
    <w:rsid w:val="00EE4AED"/>
    <w:rsid w:val="00EF31D2"/>
    <w:rsid w:val="00F212DB"/>
    <w:rsid w:val="00F54491"/>
    <w:rsid w:val="00F56CAF"/>
    <w:rsid w:val="00F75682"/>
    <w:rsid w:val="00F87FE3"/>
    <w:rsid w:val="00F91642"/>
    <w:rsid w:val="00FB4DEE"/>
    <w:rsid w:val="00FC3F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unhideWhenUsed/>
    <w:rsid w:val="000E6F4B"/>
    <w:rPr>
      <w:sz w:val="20"/>
    </w:rPr>
  </w:style>
  <w:style w:type="character" w:customStyle="1" w:styleId="CommentTextChar">
    <w:name w:val="Comment Text Char"/>
    <w:basedOn w:val="DefaultParagraphFont"/>
    <w:link w:val="CommentText"/>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1</Pages>
  <Words>9165</Words>
  <Characters>5225</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43</cp:revision>
  <cp:lastPrinted>2025-05-06T08:02:00Z</cp:lastPrinted>
  <dcterms:created xsi:type="dcterms:W3CDTF">2025-05-05T13:13:00Z</dcterms:created>
  <dcterms:modified xsi:type="dcterms:W3CDTF">2025-05-22T10:05:00Z</dcterms:modified>
</cp:coreProperties>
</file>